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E89" w:rsidRDefault="00FD4E89">
      <w:pPr>
        <w:tabs>
          <w:tab w:val="left" w:pos="7110"/>
        </w:tabs>
      </w:pPr>
    </w:p>
    <w:p w:rsidR="00B40CCC" w:rsidRDefault="00A11CCB" w:rsidP="00B03D72">
      <w:pPr>
        <w:tabs>
          <w:tab w:val="left" w:pos="7110"/>
        </w:tabs>
        <w:ind w:left="-450"/>
      </w:pPr>
      <w:r>
        <w:t xml:space="preserve">To the </w:t>
      </w:r>
      <w:r w:rsidR="00B40CCC">
        <w:t>Board of Commissioners</w:t>
      </w:r>
    </w:p>
    <w:p w:rsidR="00B40CCC" w:rsidRDefault="00B40CCC" w:rsidP="00B03D72">
      <w:pPr>
        <w:tabs>
          <w:tab w:val="left" w:pos="7110"/>
        </w:tabs>
        <w:ind w:left="-450"/>
      </w:pPr>
      <w:r>
        <w:t>Highland Water District</w:t>
      </w:r>
    </w:p>
    <w:p w:rsidR="00B40CCC" w:rsidRDefault="00B40CCC" w:rsidP="00B03D72">
      <w:pPr>
        <w:tabs>
          <w:tab w:val="left" w:pos="7110"/>
        </w:tabs>
        <w:ind w:left="-450"/>
      </w:pPr>
      <w:r>
        <w:t>Monroe, Washington</w:t>
      </w:r>
    </w:p>
    <w:p w:rsidR="00B40CCC" w:rsidRDefault="00B40CCC" w:rsidP="00B03D72">
      <w:pPr>
        <w:tabs>
          <w:tab w:val="left" w:pos="7110"/>
        </w:tabs>
        <w:ind w:left="-450"/>
      </w:pPr>
    </w:p>
    <w:p w:rsidR="00A11CCB" w:rsidRDefault="004B5B00" w:rsidP="00B03D72">
      <w:pPr>
        <w:ind w:left="-450"/>
      </w:pPr>
      <w:r>
        <w:t>Management is responsible for the accompanying financi</w:t>
      </w:r>
      <w:r w:rsidR="00D43BDA">
        <w:t>al statements</w:t>
      </w:r>
      <w:r w:rsidR="00994EFE">
        <w:t xml:space="preserve"> of Highland Water</w:t>
      </w:r>
      <w:r>
        <w:t xml:space="preserve"> District, which comprise the statement of net p</w:t>
      </w:r>
      <w:r w:rsidR="00D43BDA">
        <w:t>osition as of December 31, 201</w:t>
      </w:r>
      <w:r w:rsidR="00930C0A">
        <w:t>6</w:t>
      </w:r>
      <w:r>
        <w:t xml:space="preserve"> and the related statement of revenues, expenses and changes in fund net position and state</w:t>
      </w:r>
      <w:r w:rsidR="00D43BDA">
        <w:t>ment of cash flows for the year</w:t>
      </w:r>
      <w:r>
        <w:t xml:space="preserve"> then ended, and the related notes to the financial statements in accordance with accounting principles generally accepted in the United States of America.  We have performed a compilation engagement in accordance with Statement</w:t>
      </w:r>
      <w:r w:rsidR="00994EFE">
        <w:t>s</w:t>
      </w:r>
      <w:r>
        <w:t xml:space="preserve"> on Standards for Accounting and Review Services promulgated by the Accounting and Review Services Committee of the AICPA.  We did not audit or review the financial statements nor were we required to perform any procedures to verify the accuracy or completeness of the information provided by management.  Accordingly, we do not express an opinion, a conclusion, nor provide any form of assurance on these financial statements.</w:t>
      </w:r>
    </w:p>
    <w:p w:rsidR="00B03D72" w:rsidRDefault="00B03D72" w:rsidP="00B03D72">
      <w:pPr>
        <w:spacing w:before="120" w:after="120"/>
        <w:ind w:left="-450" w:right="-360"/>
        <w:rPr>
          <w:b/>
        </w:rPr>
      </w:pPr>
      <w:r>
        <w:rPr>
          <w:b/>
        </w:rPr>
        <w:t>Other Matters</w:t>
      </w:r>
    </w:p>
    <w:p w:rsidR="00B03D72" w:rsidRPr="003E7B5B" w:rsidRDefault="00B03D72" w:rsidP="00B03D72">
      <w:pPr>
        <w:spacing w:after="120"/>
        <w:ind w:left="-450" w:right="-360"/>
        <w:rPr>
          <w:b/>
          <w:i/>
        </w:rPr>
      </w:pPr>
      <w:r w:rsidRPr="003E7B5B">
        <w:rPr>
          <w:b/>
          <w:i/>
        </w:rPr>
        <w:t>Required Supplementary Information</w:t>
      </w:r>
    </w:p>
    <w:p w:rsidR="00B03D72" w:rsidRDefault="00B03D72" w:rsidP="00B03D72">
      <w:pPr>
        <w:spacing w:after="120"/>
        <w:ind w:left="-450" w:right="-360"/>
      </w:pPr>
      <w:r>
        <w:t>Accounting principles generally accepted in the United States of America require that the management’s discussion and analysis on pages 1 through 4</w:t>
      </w:r>
      <w:r w:rsidR="00770698">
        <w:t xml:space="preserve"> and the pension plan information on Schedule I</w:t>
      </w:r>
      <w:r>
        <w:t xml:space="preserve"> be presented to supplement the basic financial statements.  Such information, although not a part of the basic financial statements, is required by the Governmental Accounting Standards Board who considers it to be an essential part of financial reporting for placing the basic financial statements in an appropriate operational, economic or historical context.  This information is the representation of management.  This information was subject to our compilation engagement; however, we have not audited or reviewed the required supplementary information and, accordingly, do not express an opinion, a conclusion, nor provide any form of assurance on such information.</w:t>
      </w:r>
    </w:p>
    <w:p w:rsidR="00B64E64" w:rsidRDefault="00B64E64" w:rsidP="00B03D72">
      <w:pPr>
        <w:spacing w:after="120"/>
        <w:ind w:left="-450" w:right="-360"/>
      </w:pPr>
    </w:p>
    <w:p w:rsidR="00B40CCC" w:rsidRPr="00B03D72" w:rsidRDefault="004B1ABD" w:rsidP="00B03D72">
      <w:pPr>
        <w:spacing w:before="120"/>
        <w:ind w:left="-450"/>
        <w:rPr>
          <w:rFonts w:ascii="PPC Handwriting" w:hAnsi="PPC Handwriting"/>
          <w:sz w:val="36"/>
          <w:szCs w:val="36"/>
        </w:rPr>
      </w:pPr>
      <w:r w:rsidRPr="00820D0B">
        <w:rPr>
          <w:rFonts w:ascii="PPC Handwriting" w:hAnsi="PPC Handwriting"/>
          <w:sz w:val="36"/>
          <w:szCs w:val="36"/>
        </w:rPr>
        <w:t>C.P. McAuliffe, C.P.A.</w:t>
      </w:r>
    </w:p>
    <w:p w:rsidR="00B40CCC" w:rsidRDefault="00B40CCC" w:rsidP="00B03D72">
      <w:pPr>
        <w:tabs>
          <w:tab w:val="left" w:pos="7110"/>
        </w:tabs>
        <w:spacing w:before="120"/>
        <w:ind w:left="-450"/>
      </w:pPr>
      <w:r>
        <w:t>C.P. McAuliffe, C.P.A., P.S.</w:t>
      </w:r>
    </w:p>
    <w:p w:rsidR="00B40CCC" w:rsidRDefault="00B40CCC" w:rsidP="00B03D72">
      <w:pPr>
        <w:tabs>
          <w:tab w:val="left" w:pos="7110"/>
        </w:tabs>
        <w:ind w:left="-450"/>
      </w:pPr>
      <w:r>
        <w:t>Certified Public Accountants</w:t>
      </w:r>
    </w:p>
    <w:p w:rsidR="00A11CCB" w:rsidRDefault="00A11CCB" w:rsidP="00B03D72">
      <w:pPr>
        <w:tabs>
          <w:tab w:val="left" w:pos="7110"/>
        </w:tabs>
        <w:ind w:left="-450"/>
      </w:pPr>
    </w:p>
    <w:p w:rsidR="00A11CCB" w:rsidRDefault="00770698" w:rsidP="00B03D72">
      <w:pPr>
        <w:tabs>
          <w:tab w:val="left" w:pos="7110"/>
        </w:tabs>
        <w:ind w:left="-450"/>
      </w:pPr>
      <w:r w:rsidRPr="003401CB">
        <w:t>April</w:t>
      </w:r>
      <w:r w:rsidR="00210796" w:rsidRPr="003401CB">
        <w:t xml:space="preserve"> </w:t>
      </w:r>
      <w:r w:rsidRPr="003401CB">
        <w:t>3</w:t>
      </w:r>
      <w:r w:rsidR="0061556D" w:rsidRPr="003401CB">
        <w:t>, 201</w:t>
      </w:r>
      <w:r w:rsidR="00930C0A" w:rsidRPr="003401CB">
        <w:t>7</w:t>
      </w:r>
    </w:p>
    <w:p w:rsidR="00A11CCB" w:rsidRDefault="00A11CCB" w:rsidP="00B03D72">
      <w:pPr>
        <w:tabs>
          <w:tab w:val="left" w:pos="7110"/>
        </w:tabs>
        <w:ind w:left="-450"/>
      </w:pPr>
    </w:p>
    <w:p w:rsidR="00B40CCC" w:rsidRDefault="00B40CCC" w:rsidP="00B03D72">
      <w:pPr>
        <w:tabs>
          <w:tab w:val="left" w:pos="7110"/>
        </w:tabs>
        <w:ind w:left="-450"/>
        <w:sectPr w:rsidR="00B40CCC">
          <w:headerReference w:type="default" r:id="rId8"/>
          <w:pgSz w:w="12240" w:h="15840"/>
          <w:pgMar w:top="1440" w:right="1800" w:bottom="1440" w:left="1800" w:header="720" w:footer="720" w:gutter="0"/>
          <w:cols w:space="720"/>
        </w:sectPr>
      </w:pPr>
    </w:p>
    <w:p w:rsidR="00B40CCC" w:rsidRPr="001B5D05" w:rsidRDefault="00B40CCC">
      <w:pPr>
        <w:tabs>
          <w:tab w:val="left" w:pos="7110"/>
        </w:tabs>
        <w:jc w:val="center"/>
      </w:pPr>
      <w:r w:rsidRPr="001B5D05">
        <w:lastRenderedPageBreak/>
        <w:t>Highland Water District</w:t>
      </w:r>
    </w:p>
    <w:p w:rsidR="00B40CCC" w:rsidRPr="001B5D05" w:rsidRDefault="00B40CCC">
      <w:pPr>
        <w:tabs>
          <w:tab w:val="left" w:pos="7110"/>
        </w:tabs>
        <w:jc w:val="center"/>
      </w:pPr>
      <w:r w:rsidRPr="001B5D05">
        <w:t>Table of Contents</w:t>
      </w:r>
    </w:p>
    <w:p w:rsidR="00D43563" w:rsidRDefault="00AA6B1D">
      <w:pPr>
        <w:tabs>
          <w:tab w:val="left" w:pos="7110"/>
        </w:tabs>
        <w:jc w:val="center"/>
      </w:pPr>
      <w:r>
        <w:t>December 31, 201</w:t>
      </w:r>
      <w:r w:rsidR="00930C0A">
        <w:t>6</w:t>
      </w:r>
    </w:p>
    <w:p w:rsidR="00B40CCC" w:rsidRDefault="00B40CCC">
      <w:pPr>
        <w:tabs>
          <w:tab w:val="left" w:pos="7110"/>
        </w:tabs>
        <w:jc w:val="center"/>
      </w:pPr>
      <w:r>
        <w:t>_______________________________</w:t>
      </w:r>
    </w:p>
    <w:p w:rsidR="00B40CCC" w:rsidRDefault="00B40CCC">
      <w:pPr>
        <w:tabs>
          <w:tab w:val="left" w:pos="7110"/>
        </w:tabs>
        <w:jc w:val="center"/>
      </w:pPr>
    </w:p>
    <w:p w:rsidR="00B40CCC" w:rsidRDefault="00B40CCC">
      <w:pPr>
        <w:tabs>
          <w:tab w:val="left" w:pos="7110"/>
        </w:tabs>
        <w:jc w:val="center"/>
      </w:pPr>
    </w:p>
    <w:p w:rsidR="00B40CCC" w:rsidRDefault="00B40CCC">
      <w:pPr>
        <w:tabs>
          <w:tab w:val="left" w:pos="7110"/>
        </w:tabs>
        <w:jc w:val="center"/>
      </w:pPr>
    </w:p>
    <w:p w:rsidR="00B40CCC" w:rsidRDefault="00B40CCC" w:rsidP="00B909F0">
      <w:pPr>
        <w:tabs>
          <w:tab w:val="center" w:pos="7380"/>
        </w:tabs>
      </w:pPr>
      <w:r>
        <w:tab/>
      </w:r>
      <w:r>
        <w:rPr>
          <w:u w:val="single"/>
        </w:rPr>
        <w:t>Page</w:t>
      </w:r>
    </w:p>
    <w:p w:rsidR="00B40CCC" w:rsidRDefault="00B40CCC">
      <w:pPr>
        <w:tabs>
          <w:tab w:val="left" w:pos="6570"/>
          <w:tab w:val="left" w:pos="7110"/>
        </w:tabs>
      </w:pPr>
    </w:p>
    <w:p w:rsidR="00B40CCC" w:rsidRDefault="00B40CCC">
      <w:pPr>
        <w:tabs>
          <w:tab w:val="left" w:pos="6570"/>
          <w:tab w:val="left" w:pos="7110"/>
        </w:tabs>
      </w:pPr>
    </w:p>
    <w:p w:rsidR="00B40CCC" w:rsidRDefault="00B40CCC" w:rsidP="00B909F0">
      <w:pPr>
        <w:tabs>
          <w:tab w:val="left" w:pos="7200"/>
          <w:tab w:val="left" w:pos="7920"/>
        </w:tabs>
      </w:pPr>
      <w:r>
        <w:t>Accountant’s Report</w:t>
      </w:r>
      <w:r>
        <w:tab/>
      </w:r>
    </w:p>
    <w:p w:rsidR="00B40CCC" w:rsidRDefault="00B40CCC" w:rsidP="00B909F0">
      <w:pPr>
        <w:tabs>
          <w:tab w:val="left" w:pos="7200"/>
          <w:tab w:val="left" w:pos="7920"/>
        </w:tabs>
      </w:pPr>
    </w:p>
    <w:p w:rsidR="00822397" w:rsidRDefault="00822397" w:rsidP="00B909F0">
      <w:pPr>
        <w:tabs>
          <w:tab w:val="left" w:pos="7200"/>
          <w:tab w:val="left" w:pos="7920"/>
        </w:tabs>
      </w:pPr>
      <w:r>
        <w:t xml:space="preserve">Management’s Discussion </w:t>
      </w:r>
      <w:r w:rsidR="0094374C">
        <w:t>and</w:t>
      </w:r>
      <w:r>
        <w:t xml:space="preserve"> Analysis</w:t>
      </w:r>
      <w:r>
        <w:tab/>
        <w:t xml:space="preserve">1 - </w:t>
      </w:r>
      <w:r w:rsidR="00941F1E">
        <w:t>4</w:t>
      </w:r>
    </w:p>
    <w:p w:rsidR="00822397" w:rsidRDefault="00822397" w:rsidP="00B909F0">
      <w:pPr>
        <w:tabs>
          <w:tab w:val="left" w:pos="7200"/>
          <w:tab w:val="left" w:pos="7920"/>
        </w:tabs>
      </w:pPr>
    </w:p>
    <w:p w:rsidR="00B40CCC" w:rsidRDefault="00E07886" w:rsidP="00B909F0">
      <w:pPr>
        <w:tabs>
          <w:tab w:val="left" w:pos="7200"/>
          <w:tab w:val="left" w:pos="7920"/>
        </w:tabs>
      </w:pPr>
      <w:r>
        <w:t xml:space="preserve">Statement of </w:t>
      </w:r>
      <w:r w:rsidR="00C0306D">
        <w:t>Net Position</w:t>
      </w:r>
      <w:r w:rsidR="00B40CCC">
        <w:tab/>
      </w:r>
      <w:r w:rsidR="00941F1E">
        <w:t>5</w:t>
      </w:r>
      <w:r w:rsidR="00B40CCC">
        <w:t xml:space="preserve"> - </w:t>
      </w:r>
      <w:r w:rsidR="00941F1E">
        <w:t>6</w:t>
      </w:r>
    </w:p>
    <w:p w:rsidR="00B40CCC" w:rsidRDefault="00B40CCC" w:rsidP="00B909F0">
      <w:pPr>
        <w:tabs>
          <w:tab w:val="left" w:pos="7200"/>
          <w:tab w:val="left" w:pos="7920"/>
        </w:tabs>
      </w:pPr>
    </w:p>
    <w:p w:rsidR="00B40CCC" w:rsidRDefault="00B40CCC" w:rsidP="00B909F0">
      <w:pPr>
        <w:tabs>
          <w:tab w:val="left" w:pos="7200"/>
          <w:tab w:val="left" w:pos="7920"/>
        </w:tabs>
      </w:pPr>
      <w:r>
        <w:t>Statement of</w:t>
      </w:r>
      <w:r w:rsidR="000B5019">
        <w:t xml:space="preserve"> Revenues, Expenses and Changes in </w:t>
      </w:r>
      <w:r w:rsidR="00004A84">
        <w:t xml:space="preserve">Fund </w:t>
      </w:r>
      <w:r w:rsidR="000B5019">
        <w:t xml:space="preserve">Net </w:t>
      </w:r>
      <w:r w:rsidR="00C0306D">
        <w:t>Position</w:t>
      </w:r>
      <w:r>
        <w:tab/>
      </w:r>
      <w:r w:rsidR="00941F1E">
        <w:t>7</w:t>
      </w:r>
    </w:p>
    <w:p w:rsidR="00B40CCC" w:rsidRDefault="00B40CCC" w:rsidP="00B909F0">
      <w:pPr>
        <w:tabs>
          <w:tab w:val="left" w:pos="7200"/>
          <w:tab w:val="left" w:pos="7920"/>
        </w:tabs>
      </w:pPr>
    </w:p>
    <w:p w:rsidR="00B40CCC" w:rsidRDefault="00B40CCC" w:rsidP="00B909F0">
      <w:pPr>
        <w:tabs>
          <w:tab w:val="left" w:pos="7200"/>
          <w:tab w:val="left" w:pos="7920"/>
        </w:tabs>
      </w:pPr>
      <w:r>
        <w:t>Statement of Cash Flows</w:t>
      </w:r>
      <w:r>
        <w:tab/>
      </w:r>
      <w:r w:rsidR="00941F1E">
        <w:t>8</w:t>
      </w:r>
      <w:r>
        <w:t xml:space="preserve"> - </w:t>
      </w:r>
      <w:r w:rsidR="00941F1E">
        <w:t>9</w:t>
      </w:r>
    </w:p>
    <w:p w:rsidR="00B40CCC" w:rsidRDefault="00B40CCC" w:rsidP="00B909F0">
      <w:pPr>
        <w:tabs>
          <w:tab w:val="left" w:pos="7200"/>
          <w:tab w:val="left" w:pos="7920"/>
        </w:tabs>
      </w:pPr>
    </w:p>
    <w:p w:rsidR="00770698" w:rsidRDefault="00B40CCC" w:rsidP="00B909F0">
      <w:pPr>
        <w:tabs>
          <w:tab w:val="left" w:pos="7200"/>
          <w:tab w:val="left" w:pos="7920"/>
        </w:tabs>
      </w:pPr>
      <w:r>
        <w:t>Notes to Financial Statements</w:t>
      </w:r>
      <w:r>
        <w:tab/>
      </w:r>
      <w:r w:rsidR="00941F1E">
        <w:t>10</w:t>
      </w:r>
      <w:r w:rsidR="00E53A67">
        <w:t xml:space="preserve"> - </w:t>
      </w:r>
      <w:r w:rsidR="00B02F32">
        <w:t>19</w:t>
      </w:r>
    </w:p>
    <w:p w:rsidR="00770698" w:rsidRDefault="00770698" w:rsidP="00B909F0">
      <w:pPr>
        <w:tabs>
          <w:tab w:val="left" w:pos="7200"/>
          <w:tab w:val="left" w:pos="7920"/>
        </w:tabs>
      </w:pPr>
    </w:p>
    <w:p w:rsidR="00770698" w:rsidRDefault="00770698" w:rsidP="00B909F0">
      <w:pPr>
        <w:tabs>
          <w:tab w:val="left" w:pos="7200"/>
          <w:tab w:val="left" w:pos="7920"/>
        </w:tabs>
      </w:pPr>
      <w:r>
        <w:t>Supplementary Information</w:t>
      </w:r>
      <w:r>
        <w:tab/>
        <w:t>20</w:t>
      </w:r>
    </w:p>
    <w:p w:rsidR="00B40CCC" w:rsidRDefault="00B40CCC" w:rsidP="00B909F0">
      <w:pPr>
        <w:tabs>
          <w:tab w:val="left" w:pos="7200"/>
          <w:tab w:val="left" w:pos="7920"/>
        </w:tabs>
      </w:pPr>
    </w:p>
    <w:p w:rsidR="008B3ADB" w:rsidRDefault="008B3ADB">
      <w:pPr>
        <w:tabs>
          <w:tab w:val="left" w:pos="7110"/>
        </w:tabs>
        <w:jc w:val="center"/>
        <w:sectPr w:rsidR="008B3ADB">
          <w:headerReference w:type="default" r:id="rId9"/>
          <w:pgSz w:w="12240" w:h="15840"/>
          <w:pgMar w:top="1440" w:right="1800" w:bottom="1440" w:left="1800" w:header="720" w:footer="720" w:gutter="0"/>
          <w:cols w:space="720"/>
        </w:sectPr>
      </w:pPr>
    </w:p>
    <w:p w:rsidR="006F43E3" w:rsidRDefault="006F43E3" w:rsidP="004A652D">
      <w:pPr>
        <w:tabs>
          <w:tab w:val="left" w:pos="6660"/>
        </w:tabs>
        <w:spacing w:after="120"/>
        <w:rPr>
          <w:b/>
          <w:u w:val="single"/>
        </w:rPr>
      </w:pPr>
    </w:p>
    <w:p w:rsidR="004A652D" w:rsidRPr="00EC7A64" w:rsidRDefault="004A652D" w:rsidP="004A652D">
      <w:pPr>
        <w:tabs>
          <w:tab w:val="left" w:pos="6660"/>
        </w:tabs>
        <w:spacing w:after="120"/>
        <w:rPr>
          <w:b/>
          <w:u w:val="single"/>
        </w:rPr>
      </w:pPr>
      <w:r w:rsidRPr="00EC7A64">
        <w:rPr>
          <w:b/>
          <w:u w:val="single"/>
        </w:rPr>
        <w:t>Brief Discussion of the Basic Financial Statements</w:t>
      </w:r>
    </w:p>
    <w:p w:rsidR="004A652D" w:rsidRDefault="004A652D" w:rsidP="00837FF5">
      <w:pPr>
        <w:tabs>
          <w:tab w:val="left" w:pos="6660"/>
        </w:tabs>
        <w:spacing w:after="60"/>
      </w:pPr>
      <w:r>
        <w:t xml:space="preserve">The District’s financial statements include a Statement of Net </w:t>
      </w:r>
      <w:r w:rsidR="00C0306D">
        <w:t>Position</w:t>
      </w:r>
      <w:r w:rsidR="00FB40E7">
        <w:t>,</w:t>
      </w:r>
      <w:r>
        <w:t xml:space="preserve"> a Statement of Revenues, </w:t>
      </w:r>
      <w:proofErr w:type="gramStart"/>
      <w:r>
        <w:t>Expenses</w:t>
      </w:r>
      <w:proofErr w:type="gramEnd"/>
      <w:r>
        <w:t xml:space="preserve"> &amp; Changes in </w:t>
      </w:r>
      <w:r w:rsidR="00004A84">
        <w:t xml:space="preserve">Fund </w:t>
      </w:r>
      <w:r>
        <w:t xml:space="preserve">Net </w:t>
      </w:r>
      <w:r w:rsidR="00C0306D">
        <w:t>Position</w:t>
      </w:r>
      <w:r w:rsidR="00FB40E7">
        <w:t>,</w:t>
      </w:r>
      <w:r>
        <w:t xml:space="preserve"> a Statement</w:t>
      </w:r>
      <w:r w:rsidR="00FB40E7">
        <w:t xml:space="preserve"> of Cash Flows,</w:t>
      </w:r>
      <w:r>
        <w:t xml:space="preserve"> and Notes to Financial Statements.  The financial statements are prepared using the accrual basis of accounting and conform to generally accepted accounting principles as applicable to proprietary funds of governments.  The intent of the management’s discussion and analysis is to provide highlights of the District’s financial activities for </w:t>
      </w:r>
      <w:r w:rsidR="00DB65A7">
        <w:t>the year ended December 31, 201</w:t>
      </w:r>
      <w:r w:rsidR="00930C0A">
        <w:t>6</w:t>
      </w:r>
      <w:r>
        <w:t>.  Readers are encouraged to read this section in conjunction with the accompanying financial statements.</w:t>
      </w:r>
    </w:p>
    <w:p w:rsidR="00837FF5" w:rsidRDefault="00837FF5" w:rsidP="00837FF5">
      <w:pPr>
        <w:spacing w:after="60"/>
        <w:rPr>
          <w:color w:val="1B191C"/>
          <w:szCs w:val="24"/>
        </w:rPr>
      </w:pPr>
      <w:r w:rsidRPr="00DF122F">
        <w:rPr>
          <w:color w:val="2D2A2D"/>
          <w:szCs w:val="24"/>
        </w:rPr>
        <w:t xml:space="preserve">The statement </w:t>
      </w:r>
      <w:r w:rsidRPr="00DF122F">
        <w:rPr>
          <w:color w:val="1B191C"/>
          <w:szCs w:val="24"/>
        </w:rPr>
        <w:t xml:space="preserve">of </w:t>
      </w:r>
      <w:r w:rsidRPr="00DF122F">
        <w:rPr>
          <w:color w:val="2D2A2D"/>
          <w:szCs w:val="24"/>
        </w:rPr>
        <w:t xml:space="preserve">net position </w:t>
      </w:r>
      <w:r w:rsidRPr="00DF122F">
        <w:rPr>
          <w:color w:val="1B191C"/>
          <w:szCs w:val="24"/>
        </w:rPr>
        <w:t xml:space="preserve">provides a </w:t>
      </w:r>
      <w:r w:rsidRPr="00DF122F">
        <w:rPr>
          <w:color w:val="2D2A2D"/>
          <w:szCs w:val="24"/>
        </w:rPr>
        <w:t>record</w:t>
      </w:r>
      <w:r w:rsidRPr="00DF122F">
        <w:rPr>
          <w:color w:val="474647"/>
          <w:szCs w:val="24"/>
        </w:rPr>
        <w:t xml:space="preserve">, </w:t>
      </w:r>
      <w:r w:rsidRPr="00DF122F">
        <w:rPr>
          <w:color w:val="1B191C"/>
          <w:szCs w:val="24"/>
        </w:rPr>
        <w:t>or snap shot</w:t>
      </w:r>
      <w:r w:rsidRPr="00DF122F">
        <w:rPr>
          <w:color w:val="474647"/>
          <w:szCs w:val="24"/>
        </w:rPr>
        <w:t xml:space="preserve">, </w:t>
      </w:r>
      <w:r w:rsidRPr="00DF122F">
        <w:rPr>
          <w:color w:val="1B191C"/>
          <w:szCs w:val="24"/>
        </w:rPr>
        <w:t>of the assets and liabilities</w:t>
      </w:r>
      <w:r>
        <w:rPr>
          <w:color w:val="1B191C"/>
          <w:szCs w:val="24"/>
        </w:rPr>
        <w:t xml:space="preserve"> </w:t>
      </w:r>
      <w:r w:rsidRPr="00DF122F">
        <w:rPr>
          <w:color w:val="2D2A2D"/>
          <w:szCs w:val="24"/>
        </w:rPr>
        <w:t xml:space="preserve">of the District </w:t>
      </w:r>
      <w:r w:rsidRPr="00DF122F">
        <w:rPr>
          <w:color w:val="1B191C"/>
          <w:szCs w:val="24"/>
        </w:rPr>
        <w:t xml:space="preserve">at </w:t>
      </w:r>
      <w:r w:rsidRPr="00DF122F">
        <w:rPr>
          <w:color w:val="2D2A2D"/>
          <w:szCs w:val="24"/>
        </w:rPr>
        <w:t xml:space="preserve">the close </w:t>
      </w:r>
      <w:r w:rsidRPr="00DF122F">
        <w:rPr>
          <w:color w:val="1B191C"/>
          <w:szCs w:val="24"/>
        </w:rPr>
        <w:t xml:space="preserve">of </w:t>
      </w:r>
      <w:r w:rsidRPr="00DF122F">
        <w:rPr>
          <w:color w:val="2D2A2D"/>
          <w:szCs w:val="24"/>
        </w:rPr>
        <w:t xml:space="preserve">the </w:t>
      </w:r>
      <w:r w:rsidRPr="00DF122F">
        <w:rPr>
          <w:color w:val="1B191C"/>
          <w:szCs w:val="24"/>
        </w:rPr>
        <w:t>year</w:t>
      </w:r>
      <w:r w:rsidRPr="00DF122F">
        <w:rPr>
          <w:color w:val="474647"/>
          <w:szCs w:val="24"/>
        </w:rPr>
        <w:t>.</w:t>
      </w:r>
      <w:r w:rsidR="00F27D40">
        <w:rPr>
          <w:color w:val="474647"/>
          <w:szCs w:val="24"/>
        </w:rPr>
        <w:t xml:space="preserve"> </w:t>
      </w:r>
      <w:r w:rsidRPr="00DF122F">
        <w:rPr>
          <w:color w:val="474647"/>
          <w:szCs w:val="24"/>
        </w:rPr>
        <w:t xml:space="preserve"> </w:t>
      </w:r>
      <w:r w:rsidRPr="00DF122F">
        <w:rPr>
          <w:color w:val="2D2A2D"/>
          <w:szCs w:val="24"/>
        </w:rPr>
        <w:t xml:space="preserve">It </w:t>
      </w:r>
      <w:r w:rsidRPr="00DF122F">
        <w:rPr>
          <w:color w:val="1B191C"/>
          <w:szCs w:val="24"/>
        </w:rPr>
        <w:t xml:space="preserve">provides </w:t>
      </w:r>
      <w:r w:rsidRPr="00DF122F">
        <w:rPr>
          <w:color w:val="2D2A2D"/>
          <w:szCs w:val="24"/>
        </w:rPr>
        <w:t xml:space="preserve">information </w:t>
      </w:r>
      <w:r w:rsidRPr="00DF122F">
        <w:rPr>
          <w:color w:val="1B191C"/>
          <w:szCs w:val="24"/>
        </w:rPr>
        <w:t>about the nature and</w:t>
      </w:r>
      <w:r>
        <w:rPr>
          <w:color w:val="1B191C"/>
          <w:szCs w:val="24"/>
        </w:rPr>
        <w:t xml:space="preserve"> </w:t>
      </w:r>
      <w:r w:rsidRPr="00DF122F">
        <w:rPr>
          <w:color w:val="2D2A2D"/>
          <w:szCs w:val="24"/>
        </w:rPr>
        <w:t>amounts of investments in resources (assets)</w:t>
      </w:r>
      <w:r w:rsidRPr="00DF122F">
        <w:rPr>
          <w:color w:val="474647"/>
          <w:szCs w:val="24"/>
        </w:rPr>
        <w:t xml:space="preserve">, </w:t>
      </w:r>
      <w:r w:rsidRPr="00DF122F">
        <w:rPr>
          <w:color w:val="1B191C"/>
          <w:szCs w:val="24"/>
        </w:rPr>
        <w:t>and the obligations to District creditors</w:t>
      </w:r>
      <w:r>
        <w:rPr>
          <w:color w:val="1B191C"/>
          <w:szCs w:val="24"/>
        </w:rPr>
        <w:t xml:space="preserve"> </w:t>
      </w:r>
      <w:r w:rsidRPr="00DF122F">
        <w:rPr>
          <w:color w:val="2D2A2D"/>
          <w:szCs w:val="24"/>
        </w:rPr>
        <w:t>(l</w:t>
      </w:r>
      <w:r w:rsidRPr="00DF122F">
        <w:rPr>
          <w:color w:val="474647"/>
          <w:szCs w:val="24"/>
        </w:rPr>
        <w:t>i</w:t>
      </w:r>
      <w:r w:rsidRPr="00DF122F">
        <w:rPr>
          <w:color w:val="2D2A2D"/>
          <w:szCs w:val="24"/>
        </w:rPr>
        <w:t>abilit</w:t>
      </w:r>
      <w:r w:rsidRPr="00DF122F">
        <w:rPr>
          <w:color w:val="474647"/>
          <w:szCs w:val="24"/>
        </w:rPr>
        <w:t>i</w:t>
      </w:r>
      <w:r w:rsidRPr="00DF122F">
        <w:rPr>
          <w:color w:val="2D2A2D"/>
          <w:szCs w:val="24"/>
        </w:rPr>
        <w:t>es)</w:t>
      </w:r>
      <w:r w:rsidRPr="00DF122F">
        <w:rPr>
          <w:color w:val="474647"/>
          <w:szCs w:val="24"/>
        </w:rPr>
        <w:t>.</w:t>
      </w:r>
      <w:r w:rsidR="00F27D40">
        <w:rPr>
          <w:color w:val="474647"/>
          <w:szCs w:val="24"/>
        </w:rPr>
        <w:t xml:space="preserve"> </w:t>
      </w:r>
      <w:r w:rsidRPr="00DF122F">
        <w:rPr>
          <w:color w:val="474647"/>
          <w:szCs w:val="24"/>
        </w:rPr>
        <w:t xml:space="preserve"> </w:t>
      </w:r>
      <w:r w:rsidRPr="00DF122F">
        <w:rPr>
          <w:color w:val="2D2A2D"/>
          <w:szCs w:val="24"/>
        </w:rPr>
        <w:t xml:space="preserve">It provides </w:t>
      </w:r>
      <w:r w:rsidRPr="00DF122F">
        <w:rPr>
          <w:color w:val="1B191C"/>
          <w:szCs w:val="24"/>
        </w:rPr>
        <w:t xml:space="preserve">the </w:t>
      </w:r>
      <w:r w:rsidRPr="00DF122F">
        <w:rPr>
          <w:color w:val="2D2A2D"/>
          <w:szCs w:val="24"/>
        </w:rPr>
        <w:t xml:space="preserve">basis for </w:t>
      </w:r>
      <w:r w:rsidRPr="00DF122F">
        <w:rPr>
          <w:color w:val="1B191C"/>
          <w:szCs w:val="24"/>
        </w:rPr>
        <w:t xml:space="preserve">evaluating the capital structure of </w:t>
      </w:r>
      <w:r w:rsidRPr="00DF122F">
        <w:rPr>
          <w:color w:val="2D2A2D"/>
          <w:szCs w:val="24"/>
        </w:rPr>
        <w:t xml:space="preserve">the </w:t>
      </w:r>
      <w:r w:rsidRPr="00DF122F">
        <w:rPr>
          <w:color w:val="1B191C"/>
          <w:szCs w:val="24"/>
        </w:rPr>
        <w:t>District and</w:t>
      </w:r>
      <w:r>
        <w:rPr>
          <w:color w:val="1B191C"/>
          <w:szCs w:val="24"/>
        </w:rPr>
        <w:t xml:space="preserve"> </w:t>
      </w:r>
      <w:r w:rsidRPr="00DF122F">
        <w:rPr>
          <w:color w:val="2D2A2D"/>
          <w:szCs w:val="24"/>
        </w:rPr>
        <w:t xml:space="preserve">assessing the </w:t>
      </w:r>
      <w:r w:rsidRPr="00DF122F">
        <w:rPr>
          <w:color w:val="1B191C"/>
          <w:szCs w:val="24"/>
        </w:rPr>
        <w:t>liquidity and financial flexibility of the District.</w:t>
      </w:r>
    </w:p>
    <w:p w:rsidR="00837FF5" w:rsidRDefault="00837FF5" w:rsidP="00837FF5">
      <w:pPr>
        <w:spacing w:after="60"/>
        <w:rPr>
          <w:color w:val="1B191C"/>
          <w:szCs w:val="24"/>
        </w:rPr>
      </w:pPr>
      <w:r w:rsidRPr="00DF122F">
        <w:rPr>
          <w:color w:val="2D2A2D"/>
          <w:szCs w:val="24"/>
        </w:rPr>
        <w:t>The sta</w:t>
      </w:r>
      <w:r w:rsidRPr="00DF122F">
        <w:rPr>
          <w:color w:val="474647"/>
          <w:szCs w:val="24"/>
        </w:rPr>
        <w:t>t</w:t>
      </w:r>
      <w:r w:rsidRPr="00DF122F">
        <w:rPr>
          <w:color w:val="2D2A2D"/>
          <w:szCs w:val="24"/>
        </w:rPr>
        <w:t xml:space="preserve">ement </w:t>
      </w:r>
      <w:r w:rsidRPr="00DF122F">
        <w:rPr>
          <w:color w:val="1B191C"/>
          <w:szCs w:val="24"/>
        </w:rPr>
        <w:t xml:space="preserve">of </w:t>
      </w:r>
      <w:r w:rsidRPr="00DF122F">
        <w:rPr>
          <w:color w:val="2D2A2D"/>
          <w:szCs w:val="24"/>
        </w:rPr>
        <w:t>revenues</w:t>
      </w:r>
      <w:r w:rsidRPr="00DF122F">
        <w:rPr>
          <w:color w:val="474647"/>
          <w:szCs w:val="24"/>
        </w:rPr>
        <w:t xml:space="preserve">, </w:t>
      </w:r>
      <w:r w:rsidRPr="00DF122F">
        <w:rPr>
          <w:color w:val="1B191C"/>
          <w:szCs w:val="24"/>
        </w:rPr>
        <w:t>expenses</w:t>
      </w:r>
      <w:r w:rsidRPr="00DF122F">
        <w:rPr>
          <w:color w:val="575559"/>
          <w:szCs w:val="24"/>
        </w:rPr>
        <w:t xml:space="preserve">, </w:t>
      </w:r>
      <w:r w:rsidRPr="00DF122F">
        <w:rPr>
          <w:color w:val="1B191C"/>
          <w:szCs w:val="24"/>
        </w:rPr>
        <w:t xml:space="preserve">and changes </w:t>
      </w:r>
      <w:r w:rsidRPr="00DF122F">
        <w:rPr>
          <w:color w:val="2D2A2D"/>
          <w:szCs w:val="24"/>
        </w:rPr>
        <w:t xml:space="preserve">in net </w:t>
      </w:r>
      <w:r w:rsidRPr="00DF122F">
        <w:rPr>
          <w:color w:val="1B191C"/>
          <w:szCs w:val="24"/>
        </w:rPr>
        <w:t>position presents the results</w:t>
      </w:r>
      <w:r>
        <w:rPr>
          <w:color w:val="1B191C"/>
          <w:szCs w:val="24"/>
        </w:rPr>
        <w:t xml:space="preserve"> </w:t>
      </w:r>
      <w:r w:rsidRPr="00DF122F">
        <w:rPr>
          <w:color w:val="2D2A2D"/>
          <w:szCs w:val="24"/>
        </w:rPr>
        <w:t xml:space="preserve">of the business </w:t>
      </w:r>
      <w:r w:rsidRPr="00DF122F">
        <w:rPr>
          <w:color w:val="1B191C"/>
          <w:szCs w:val="24"/>
        </w:rPr>
        <w:t xml:space="preserve">activities over </w:t>
      </w:r>
      <w:r w:rsidRPr="00DF122F">
        <w:rPr>
          <w:color w:val="2D2A2D"/>
          <w:szCs w:val="24"/>
        </w:rPr>
        <w:t xml:space="preserve">the </w:t>
      </w:r>
      <w:r w:rsidRPr="00DF122F">
        <w:rPr>
          <w:color w:val="1B191C"/>
          <w:szCs w:val="24"/>
        </w:rPr>
        <w:t xml:space="preserve">course of the year. </w:t>
      </w:r>
      <w:r w:rsidR="00F27D40">
        <w:rPr>
          <w:color w:val="1B191C"/>
          <w:szCs w:val="24"/>
        </w:rPr>
        <w:t xml:space="preserve"> </w:t>
      </w:r>
      <w:r w:rsidRPr="00DF122F">
        <w:rPr>
          <w:color w:val="1B191C"/>
          <w:szCs w:val="24"/>
        </w:rPr>
        <w:t xml:space="preserve">This </w:t>
      </w:r>
      <w:r w:rsidRPr="00DF122F">
        <w:rPr>
          <w:color w:val="2D2A2D"/>
          <w:szCs w:val="24"/>
        </w:rPr>
        <w:t xml:space="preserve">information </w:t>
      </w:r>
      <w:r w:rsidRPr="00DF122F">
        <w:rPr>
          <w:color w:val="1B191C"/>
          <w:szCs w:val="24"/>
        </w:rPr>
        <w:t>can be used to</w:t>
      </w:r>
      <w:r>
        <w:rPr>
          <w:color w:val="1B191C"/>
          <w:szCs w:val="24"/>
        </w:rPr>
        <w:t xml:space="preserve"> </w:t>
      </w:r>
      <w:r w:rsidRPr="00DF122F">
        <w:rPr>
          <w:color w:val="2D2A2D"/>
          <w:szCs w:val="24"/>
        </w:rPr>
        <w:t xml:space="preserve">determine </w:t>
      </w:r>
      <w:r w:rsidRPr="00DF122F">
        <w:rPr>
          <w:color w:val="1B191C"/>
          <w:szCs w:val="24"/>
        </w:rPr>
        <w:t xml:space="preserve">whether </w:t>
      </w:r>
      <w:r w:rsidRPr="00DF122F">
        <w:rPr>
          <w:color w:val="2D2A2D"/>
          <w:szCs w:val="24"/>
        </w:rPr>
        <w:t xml:space="preserve">the </w:t>
      </w:r>
      <w:r w:rsidRPr="00DF122F">
        <w:rPr>
          <w:color w:val="1B191C"/>
          <w:szCs w:val="24"/>
        </w:rPr>
        <w:t xml:space="preserve">District </w:t>
      </w:r>
      <w:r w:rsidRPr="00DF122F">
        <w:rPr>
          <w:color w:val="2D2A2D"/>
          <w:szCs w:val="24"/>
        </w:rPr>
        <w:t xml:space="preserve">has </w:t>
      </w:r>
      <w:r w:rsidRPr="00DF122F">
        <w:rPr>
          <w:color w:val="1B191C"/>
          <w:szCs w:val="24"/>
        </w:rPr>
        <w:t xml:space="preserve">successfully </w:t>
      </w:r>
      <w:r w:rsidRPr="00DF122F">
        <w:rPr>
          <w:color w:val="2D2A2D"/>
          <w:szCs w:val="24"/>
        </w:rPr>
        <w:t xml:space="preserve">recovered </w:t>
      </w:r>
      <w:r w:rsidRPr="00DF122F">
        <w:rPr>
          <w:color w:val="1B191C"/>
          <w:szCs w:val="24"/>
        </w:rPr>
        <w:t xml:space="preserve">all </w:t>
      </w:r>
      <w:r w:rsidRPr="00DF122F">
        <w:rPr>
          <w:color w:val="2D2A2D"/>
          <w:szCs w:val="24"/>
        </w:rPr>
        <w:t xml:space="preserve">its </w:t>
      </w:r>
      <w:r w:rsidRPr="00DF122F">
        <w:rPr>
          <w:color w:val="1B191C"/>
          <w:szCs w:val="24"/>
        </w:rPr>
        <w:t>costs through its user</w:t>
      </w:r>
      <w:r>
        <w:rPr>
          <w:color w:val="1B191C"/>
          <w:szCs w:val="24"/>
        </w:rPr>
        <w:t xml:space="preserve"> </w:t>
      </w:r>
      <w:r w:rsidRPr="00DF122F">
        <w:rPr>
          <w:color w:val="2D2A2D"/>
          <w:szCs w:val="24"/>
        </w:rPr>
        <w:t xml:space="preserve">fees and other </w:t>
      </w:r>
      <w:r w:rsidRPr="00DF122F">
        <w:rPr>
          <w:color w:val="1B191C"/>
          <w:szCs w:val="24"/>
        </w:rPr>
        <w:t>charges</w:t>
      </w:r>
      <w:r w:rsidRPr="00DF122F">
        <w:rPr>
          <w:color w:val="575559"/>
          <w:szCs w:val="24"/>
        </w:rPr>
        <w:t xml:space="preserve">, </w:t>
      </w:r>
      <w:r w:rsidRPr="00DF122F">
        <w:rPr>
          <w:color w:val="1B191C"/>
          <w:szCs w:val="24"/>
        </w:rPr>
        <w:t>profitability and credit worthiness.</w:t>
      </w:r>
    </w:p>
    <w:p w:rsidR="00837FF5" w:rsidRDefault="00837FF5" w:rsidP="00837FF5">
      <w:pPr>
        <w:spacing w:after="60"/>
        <w:rPr>
          <w:color w:val="1B191C"/>
          <w:szCs w:val="24"/>
        </w:rPr>
      </w:pPr>
      <w:r w:rsidRPr="00DF122F">
        <w:rPr>
          <w:color w:val="2D2A2D"/>
          <w:szCs w:val="24"/>
        </w:rPr>
        <w:t xml:space="preserve">The statement </w:t>
      </w:r>
      <w:r w:rsidRPr="00DF122F">
        <w:rPr>
          <w:color w:val="1B191C"/>
          <w:szCs w:val="24"/>
        </w:rPr>
        <w:t xml:space="preserve">of </w:t>
      </w:r>
      <w:r w:rsidRPr="00DF122F">
        <w:rPr>
          <w:color w:val="2D2A2D"/>
          <w:szCs w:val="24"/>
        </w:rPr>
        <w:t xml:space="preserve">cash flows reports </w:t>
      </w:r>
      <w:r w:rsidRPr="00DF122F">
        <w:rPr>
          <w:color w:val="1B191C"/>
          <w:szCs w:val="24"/>
        </w:rPr>
        <w:t xml:space="preserve">cash </w:t>
      </w:r>
      <w:r w:rsidRPr="00DF122F">
        <w:rPr>
          <w:color w:val="2D2A2D"/>
          <w:szCs w:val="24"/>
        </w:rPr>
        <w:t>receipts</w:t>
      </w:r>
      <w:r w:rsidRPr="00DF122F">
        <w:rPr>
          <w:color w:val="474647"/>
          <w:szCs w:val="24"/>
        </w:rPr>
        <w:t xml:space="preserve">, </w:t>
      </w:r>
      <w:r w:rsidRPr="00DF122F">
        <w:rPr>
          <w:color w:val="1B191C"/>
          <w:szCs w:val="24"/>
        </w:rPr>
        <w:t>cash payments</w:t>
      </w:r>
      <w:r w:rsidRPr="00DF122F">
        <w:rPr>
          <w:color w:val="474647"/>
          <w:szCs w:val="24"/>
        </w:rPr>
        <w:t xml:space="preserve">, </w:t>
      </w:r>
      <w:r w:rsidRPr="00DF122F">
        <w:rPr>
          <w:color w:val="1B191C"/>
          <w:szCs w:val="24"/>
        </w:rPr>
        <w:t>and net changes in</w:t>
      </w:r>
      <w:r>
        <w:rPr>
          <w:color w:val="1B191C"/>
          <w:szCs w:val="24"/>
        </w:rPr>
        <w:t xml:space="preserve"> </w:t>
      </w:r>
      <w:r w:rsidRPr="00DF122F">
        <w:rPr>
          <w:color w:val="2D2A2D"/>
          <w:szCs w:val="24"/>
        </w:rPr>
        <w:t xml:space="preserve">cash resulting </w:t>
      </w:r>
      <w:r w:rsidRPr="00DF122F">
        <w:rPr>
          <w:color w:val="1B191C"/>
          <w:szCs w:val="24"/>
        </w:rPr>
        <w:t>from operating</w:t>
      </w:r>
      <w:r w:rsidRPr="00DF122F">
        <w:rPr>
          <w:color w:val="474647"/>
          <w:szCs w:val="24"/>
        </w:rPr>
        <w:t xml:space="preserve">, </w:t>
      </w:r>
      <w:r w:rsidRPr="00DF122F">
        <w:rPr>
          <w:color w:val="1B191C"/>
          <w:szCs w:val="24"/>
        </w:rPr>
        <w:t>financing</w:t>
      </w:r>
      <w:r w:rsidRPr="00DF122F">
        <w:rPr>
          <w:color w:val="474647"/>
          <w:szCs w:val="24"/>
        </w:rPr>
        <w:t xml:space="preserve">, </w:t>
      </w:r>
      <w:r w:rsidRPr="00DF122F">
        <w:rPr>
          <w:color w:val="1B191C"/>
          <w:szCs w:val="24"/>
        </w:rPr>
        <w:t xml:space="preserve">and </w:t>
      </w:r>
      <w:r w:rsidRPr="00DF122F">
        <w:rPr>
          <w:color w:val="2D2A2D"/>
          <w:szCs w:val="24"/>
        </w:rPr>
        <w:t xml:space="preserve">investing </w:t>
      </w:r>
      <w:r w:rsidRPr="00DF122F">
        <w:rPr>
          <w:color w:val="1B191C"/>
          <w:szCs w:val="24"/>
        </w:rPr>
        <w:t>activities over the course of the</w:t>
      </w:r>
      <w:r>
        <w:rPr>
          <w:color w:val="1B191C"/>
          <w:szCs w:val="24"/>
        </w:rPr>
        <w:t xml:space="preserve"> </w:t>
      </w:r>
      <w:r w:rsidRPr="00DF122F">
        <w:rPr>
          <w:color w:val="2D2A2D"/>
          <w:szCs w:val="24"/>
        </w:rPr>
        <w:t>year.</w:t>
      </w:r>
      <w:r w:rsidR="00F27D40">
        <w:rPr>
          <w:color w:val="2D2A2D"/>
          <w:szCs w:val="24"/>
        </w:rPr>
        <w:t xml:space="preserve"> </w:t>
      </w:r>
      <w:r w:rsidRPr="00DF122F">
        <w:rPr>
          <w:color w:val="2D2A2D"/>
          <w:szCs w:val="24"/>
        </w:rPr>
        <w:t xml:space="preserve"> I</w:t>
      </w:r>
      <w:r w:rsidRPr="00DF122F">
        <w:rPr>
          <w:color w:val="474647"/>
          <w:szCs w:val="24"/>
        </w:rPr>
        <w:t xml:space="preserve">t </w:t>
      </w:r>
      <w:r w:rsidRPr="00DF122F">
        <w:rPr>
          <w:color w:val="2D2A2D"/>
          <w:szCs w:val="24"/>
        </w:rPr>
        <w:t xml:space="preserve">presents information regarding </w:t>
      </w:r>
      <w:r w:rsidRPr="00DF122F">
        <w:rPr>
          <w:color w:val="1B191C"/>
          <w:szCs w:val="24"/>
        </w:rPr>
        <w:t xml:space="preserve">where cash came from and what </w:t>
      </w:r>
      <w:r w:rsidRPr="00DF122F">
        <w:rPr>
          <w:color w:val="2D2A2D"/>
          <w:szCs w:val="24"/>
        </w:rPr>
        <w:t xml:space="preserve">it </w:t>
      </w:r>
      <w:r w:rsidRPr="00DF122F">
        <w:rPr>
          <w:color w:val="1B191C"/>
          <w:szCs w:val="24"/>
        </w:rPr>
        <w:t>was used for.</w:t>
      </w:r>
    </w:p>
    <w:p w:rsidR="00837FF5" w:rsidRDefault="00837FF5" w:rsidP="00837FF5">
      <w:pPr>
        <w:tabs>
          <w:tab w:val="left" w:pos="6660"/>
        </w:tabs>
        <w:spacing w:after="120"/>
      </w:pPr>
      <w:r w:rsidRPr="00DF122F">
        <w:rPr>
          <w:color w:val="2D2A2D"/>
          <w:szCs w:val="24"/>
        </w:rPr>
        <w:t>The no</w:t>
      </w:r>
      <w:r w:rsidRPr="00DF122F">
        <w:rPr>
          <w:color w:val="474647"/>
          <w:szCs w:val="24"/>
        </w:rPr>
        <w:t>t</w:t>
      </w:r>
      <w:r w:rsidRPr="00DF122F">
        <w:rPr>
          <w:color w:val="2D2A2D"/>
          <w:szCs w:val="24"/>
        </w:rPr>
        <w:t xml:space="preserve">es to the financial </w:t>
      </w:r>
      <w:r w:rsidRPr="00DF122F">
        <w:rPr>
          <w:color w:val="1B191C"/>
          <w:szCs w:val="24"/>
        </w:rPr>
        <w:t xml:space="preserve">statements provide useful </w:t>
      </w:r>
      <w:r w:rsidRPr="00DF122F">
        <w:rPr>
          <w:color w:val="2D2A2D"/>
          <w:szCs w:val="24"/>
        </w:rPr>
        <w:t xml:space="preserve">information regarding </w:t>
      </w:r>
      <w:r w:rsidRPr="00DF122F">
        <w:rPr>
          <w:color w:val="1B191C"/>
          <w:szCs w:val="24"/>
        </w:rPr>
        <w:t>the District's</w:t>
      </w:r>
      <w:r>
        <w:rPr>
          <w:color w:val="1B191C"/>
          <w:szCs w:val="24"/>
        </w:rPr>
        <w:t xml:space="preserve"> </w:t>
      </w:r>
      <w:r w:rsidRPr="00DF122F">
        <w:rPr>
          <w:color w:val="2D2A2D"/>
          <w:szCs w:val="24"/>
        </w:rPr>
        <w:t>s</w:t>
      </w:r>
      <w:r w:rsidRPr="00DF122F">
        <w:rPr>
          <w:color w:val="474647"/>
          <w:szCs w:val="24"/>
        </w:rPr>
        <w:t>i</w:t>
      </w:r>
      <w:r w:rsidRPr="00DF122F">
        <w:rPr>
          <w:color w:val="2D2A2D"/>
          <w:szCs w:val="24"/>
        </w:rPr>
        <w:t xml:space="preserve">gnificant accounting </w:t>
      </w:r>
      <w:r w:rsidRPr="00DF122F">
        <w:rPr>
          <w:color w:val="1B191C"/>
          <w:szCs w:val="24"/>
        </w:rPr>
        <w:t>policies</w:t>
      </w:r>
      <w:r w:rsidRPr="00DF122F">
        <w:rPr>
          <w:color w:val="474647"/>
          <w:szCs w:val="24"/>
        </w:rPr>
        <w:t xml:space="preserve">, </w:t>
      </w:r>
      <w:r w:rsidRPr="00DF122F">
        <w:rPr>
          <w:color w:val="1B191C"/>
          <w:szCs w:val="24"/>
        </w:rPr>
        <w:t>explain significant account balances and activities</w:t>
      </w:r>
      <w:r w:rsidRPr="00DF122F">
        <w:rPr>
          <w:color w:val="474647"/>
          <w:szCs w:val="24"/>
        </w:rPr>
        <w:t>,</w:t>
      </w:r>
      <w:r>
        <w:rPr>
          <w:color w:val="474647"/>
          <w:szCs w:val="24"/>
        </w:rPr>
        <w:t xml:space="preserve"> </w:t>
      </w:r>
      <w:r w:rsidRPr="00DF122F">
        <w:rPr>
          <w:color w:val="2D2A2D"/>
          <w:szCs w:val="24"/>
        </w:rPr>
        <w:t>certain material risks</w:t>
      </w:r>
      <w:r w:rsidRPr="00DF122F">
        <w:rPr>
          <w:color w:val="575559"/>
          <w:szCs w:val="24"/>
        </w:rPr>
        <w:t xml:space="preserve">, </w:t>
      </w:r>
      <w:r w:rsidRPr="00DF122F">
        <w:rPr>
          <w:color w:val="1B191C"/>
          <w:szCs w:val="24"/>
        </w:rPr>
        <w:t>estimates</w:t>
      </w:r>
      <w:r w:rsidRPr="00DF122F">
        <w:rPr>
          <w:color w:val="474647"/>
          <w:szCs w:val="24"/>
        </w:rPr>
        <w:t xml:space="preserve">, </w:t>
      </w:r>
      <w:r w:rsidRPr="00DF122F">
        <w:rPr>
          <w:color w:val="1B191C"/>
          <w:szCs w:val="24"/>
        </w:rPr>
        <w:t>obligations</w:t>
      </w:r>
      <w:r w:rsidRPr="00DF122F">
        <w:rPr>
          <w:color w:val="474647"/>
          <w:szCs w:val="24"/>
        </w:rPr>
        <w:t xml:space="preserve">, </w:t>
      </w:r>
      <w:r w:rsidRPr="00DF122F">
        <w:rPr>
          <w:color w:val="1B191C"/>
          <w:szCs w:val="24"/>
        </w:rPr>
        <w:t>commitments</w:t>
      </w:r>
      <w:r w:rsidRPr="00DF122F">
        <w:rPr>
          <w:color w:val="474647"/>
          <w:szCs w:val="24"/>
        </w:rPr>
        <w:t xml:space="preserve">, </w:t>
      </w:r>
      <w:r w:rsidRPr="00DF122F">
        <w:rPr>
          <w:color w:val="1B191C"/>
          <w:szCs w:val="24"/>
        </w:rPr>
        <w:t>contingencies, and</w:t>
      </w:r>
      <w:r>
        <w:rPr>
          <w:color w:val="1B191C"/>
          <w:szCs w:val="24"/>
        </w:rPr>
        <w:t xml:space="preserve"> </w:t>
      </w:r>
      <w:r w:rsidRPr="00DF122F">
        <w:rPr>
          <w:color w:val="2D2A2D"/>
          <w:szCs w:val="24"/>
        </w:rPr>
        <w:t xml:space="preserve">subsequent </w:t>
      </w:r>
      <w:r w:rsidRPr="00DF122F">
        <w:rPr>
          <w:color w:val="1B191C"/>
          <w:szCs w:val="24"/>
        </w:rPr>
        <w:t>events</w:t>
      </w:r>
      <w:r w:rsidRPr="00DF122F">
        <w:rPr>
          <w:color w:val="474647"/>
          <w:szCs w:val="24"/>
        </w:rPr>
        <w:t xml:space="preserve">, </w:t>
      </w:r>
      <w:r w:rsidRPr="00DF122F">
        <w:rPr>
          <w:color w:val="2D2A2D"/>
          <w:szCs w:val="24"/>
        </w:rPr>
        <w:t xml:space="preserve">if </w:t>
      </w:r>
      <w:r w:rsidRPr="00DF122F">
        <w:rPr>
          <w:color w:val="1B191C"/>
          <w:szCs w:val="24"/>
        </w:rPr>
        <w:t>any.</w:t>
      </w:r>
    </w:p>
    <w:p w:rsidR="004A652D" w:rsidRDefault="004A652D" w:rsidP="004A652D">
      <w:pPr>
        <w:tabs>
          <w:tab w:val="left" w:pos="6660"/>
        </w:tabs>
        <w:spacing w:after="120"/>
        <w:rPr>
          <w:b/>
          <w:u w:val="single"/>
        </w:rPr>
      </w:pPr>
      <w:r w:rsidRPr="009C436B">
        <w:rPr>
          <w:b/>
          <w:u w:val="single"/>
        </w:rPr>
        <w:t xml:space="preserve">Condensed Comparative Statement of Net </w:t>
      </w:r>
      <w:r w:rsidR="00C0306D">
        <w:rPr>
          <w:b/>
          <w:u w:val="single"/>
        </w:rPr>
        <w:t>Position</w:t>
      </w:r>
    </w:p>
    <w:p w:rsidR="004A652D" w:rsidRPr="00394B1C" w:rsidRDefault="004A652D" w:rsidP="004A652D">
      <w:pPr>
        <w:tabs>
          <w:tab w:val="left" w:pos="360"/>
          <w:tab w:val="left" w:pos="720"/>
          <w:tab w:val="left" w:pos="5400"/>
          <w:tab w:val="decimal" w:pos="6660"/>
          <w:tab w:val="left" w:pos="7200"/>
          <w:tab w:val="decimal" w:pos="8460"/>
        </w:tabs>
        <w:spacing w:after="120"/>
      </w:pPr>
      <w:r w:rsidRPr="00394B1C">
        <w:t xml:space="preserve">The following </w:t>
      </w:r>
      <w:r>
        <w:t>condensed</w:t>
      </w:r>
      <w:r w:rsidRPr="00394B1C">
        <w:t xml:space="preserve"> statement</w:t>
      </w:r>
      <w:r w:rsidR="00044841">
        <w:t>s</w:t>
      </w:r>
      <w:r w:rsidRPr="00394B1C">
        <w:t xml:space="preserve"> of net </w:t>
      </w:r>
      <w:r w:rsidR="00C0306D">
        <w:t>position</w:t>
      </w:r>
      <w:r w:rsidRPr="00394B1C">
        <w:t xml:space="preserve"> present</w:t>
      </w:r>
      <w:r w:rsidR="00FB40E7">
        <w:t xml:space="preserve"> an overview of the </w:t>
      </w:r>
      <w:r w:rsidRPr="00394B1C">
        <w:t>District</w:t>
      </w:r>
      <w:r w:rsidR="00FB40E7">
        <w:t>’s financial position as of December 31, 201</w:t>
      </w:r>
      <w:r w:rsidR="00930C0A">
        <w:t>6</w:t>
      </w:r>
      <w:r w:rsidR="00FB40E7">
        <w:t xml:space="preserve"> and 201</w:t>
      </w:r>
      <w:r w:rsidR="00930C0A">
        <w:t>5</w:t>
      </w:r>
      <w:r w:rsidR="00FB40E7">
        <w:t>.</w:t>
      </w:r>
    </w:p>
    <w:p w:rsidR="004A652D" w:rsidRPr="00394B1C" w:rsidRDefault="004A652D" w:rsidP="004A652D">
      <w:pPr>
        <w:tabs>
          <w:tab w:val="left" w:pos="360"/>
          <w:tab w:val="left" w:pos="720"/>
          <w:tab w:val="center" w:pos="4950"/>
          <w:tab w:val="center" w:pos="6570"/>
          <w:tab w:val="center" w:pos="8190"/>
        </w:tabs>
        <w:spacing w:after="120"/>
        <w:ind w:right="-720"/>
        <w:jc w:val="both"/>
        <w:rPr>
          <w:u w:val="single"/>
        </w:rPr>
      </w:pPr>
      <w:r w:rsidRPr="00394B1C">
        <w:tab/>
      </w:r>
      <w:r w:rsidRPr="00394B1C">
        <w:tab/>
      </w:r>
      <w:r w:rsidRPr="00394B1C">
        <w:tab/>
      </w:r>
      <w:r>
        <w:tab/>
      </w:r>
      <w:r w:rsidRPr="00394B1C">
        <w:rPr>
          <w:u w:val="single"/>
        </w:rPr>
        <w:t>20</w:t>
      </w:r>
      <w:r>
        <w:rPr>
          <w:u w:val="single"/>
        </w:rPr>
        <w:t>1</w:t>
      </w:r>
      <w:r w:rsidR="00930C0A">
        <w:rPr>
          <w:u w:val="single"/>
        </w:rPr>
        <w:t>6</w:t>
      </w:r>
      <w:r w:rsidRPr="00394B1C">
        <w:tab/>
      </w:r>
      <w:r w:rsidR="00533593" w:rsidRPr="00394B1C">
        <w:rPr>
          <w:u w:val="single"/>
        </w:rPr>
        <w:t>20</w:t>
      </w:r>
      <w:r w:rsidR="00DB65A7">
        <w:rPr>
          <w:u w:val="single"/>
        </w:rPr>
        <w:t>1</w:t>
      </w:r>
      <w:r w:rsidR="00930C0A">
        <w:rPr>
          <w:u w:val="single"/>
        </w:rPr>
        <w:t>5</w:t>
      </w:r>
    </w:p>
    <w:p w:rsidR="004A652D" w:rsidRPr="00394B1C" w:rsidRDefault="004A652D" w:rsidP="004A652D">
      <w:pPr>
        <w:tabs>
          <w:tab w:val="left" w:pos="360"/>
          <w:tab w:val="left" w:pos="720"/>
          <w:tab w:val="left" w:pos="5400"/>
          <w:tab w:val="decimal" w:pos="6660"/>
          <w:tab w:val="left" w:pos="7200"/>
          <w:tab w:val="decimal" w:pos="8460"/>
        </w:tabs>
        <w:ind w:right="-720"/>
        <w:jc w:val="both"/>
        <w:rPr>
          <w:b/>
          <w:u w:val="single"/>
        </w:rPr>
      </w:pPr>
      <w:r w:rsidRPr="00394B1C">
        <w:rPr>
          <w:b/>
          <w:u w:val="single"/>
        </w:rPr>
        <w:t>Assets</w:t>
      </w:r>
    </w:p>
    <w:p w:rsidR="00385A6C" w:rsidRPr="00394B1C" w:rsidRDefault="00385A6C" w:rsidP="00385A6C">
      <w:pPr>
        <w:tabs>
          <w:tab w:val="left" w:pos="270"/>
          <w:tab w:val="left" w:pos="540"/>
          <w:tab w:val="left" w:pos="4320"/>
          <w:tab w:val="decimal" w:pos="5580"/>
          <w:tab w:val="left" w:pos="5940"/>
          <w:tab w:val="decimal" w:pos="7200"/>
          <w:tab w:val="left" w:pos="7560"/>
          <w:tab w:val="decimal" w:pos="8820"/>
        </w:tabs>
        <w:ind w:right="-720"/>
        <w:jc w:val="both"/>
      </w:pPr>
      <w:r w:rsidRPr="00394B1C">
        <w:t xml:space="preserve">Current </w:t>
      </w:r>
      <w:r w:rsidR="00522A21">
        <w:t>Assets</w:t>
      </w:r>
      <w:r w:rsidRPr="00394B1C">
        <w:tab/>
      </w:r>
      <w:r w:rsidRPr="00394B1C">
        <w:tab/>
      </w:r>
      <w:r w:rsidRPr="00394B1C">
        <w:tab/>
        <w:t>$</w:t>
      </w:r>
      <w:r w:rsidRPr="00394B1C">
        <w:tab/>
      </w:r>
      <w:r w:rsidR="004E183F">
        <w:t>1,179,6</w:t>
      </w:r>
      <w:r w:rsidR="00497EE1">
        <w:t>32</w:t>
      </w:r>
      <w:r w:rsidRPr="00394B1C">
        <w:tab/>
        <w:t>$</w:t>
      </w:r>
      <w:r w:rsidRPr="00394B1C">
        <w:tab/>
      </w:r>
      <w:r w:rsidR="00930C0A">
        <w:t>828,690</w:t>
      </w:r>
    </w:p>
    <w:p w:rsidR="004A652D" w:rsidRPr="00394B1C" w:rsidRDefault="004A652D" w:rsidP="004A652D">
      <w:pPr>
        <w:tabs>
          <w:tab w:val="left" w:pos="360"/>
          <w:tab w:val="left" w:pos="720"/>
          <w:tab w:val="left" w:pos="4320"/>
          <w:tab w:val="decimal" w:pos="5580"/>
          <w:tab w:val="left" w:pos="5940"/>
          <w:tab w:val="decimal" w:pos="7200"/>
          <w:tab w:val="left" w:pos="7560"/>
          <w:tab w:val="decimal" w:pos="8820"/>
        </w:tabs>
        <w:ind w:right="-720"/>
        <w:jc w:val="both"/>
      </w:pPr>
      <w:r w:rsidRPr="00394B1C">
        <w:t>Noncurrent Assets:</w:t>
      </w:r>
    </w:p>
    <w:p w:rsidR="004A652D" w:rsidRPr="00394B1C" w:rsidRDefault="004A652D" w:rsidP="004A652D">
      <w:pPr>
        <w:tabs>
          <w:tab w:val="left" w:pos="270"/>
          <w:tab w:val="left" w:pos="630"/>
          <w:tab w:val="left" w:pos="4320"/>
          <w:tab w:val="decimal" w:pos="5580"/>
          <w:tab w:val="left" w:pos="5940"/>
          <w:tab w:val="decimal" w:pos="7200"/>
          <w:tab w:val="left" w:pos="7560"/>
          <w:tab w:val="decimal" w:pos="8820"/>
        </w:tabs>
        <w:ind w:right="-720"/>
        <w:jc w:val="both"/>
      </w:pPr>
      <w:r w:rsidRPr="00394B1C">
        <w:tab/>
      </w:r>
      <w:r>
        <w:t>Capital Assets</w:t>
      </w:r>
      <w:r w:rsidRPr="00394B1C">
        <w:t xml:space="preserve"> - Net</w:t>
      </w:r>
      <w:r w:rsidRPr="00394B1C">
        <w:tab/>
      </w:r>
      <w:r w:rsidRPr="00394B1C">
        <w:tab/>
      </w:r>
      <w:r w:rsidRPr="00394B1C">
        <w:tab/>
      </w:r>
      <w:r w:rsidRPr="00394B1C">
        <w:tab/>
      </w:r>
      <w:r w:rsidR="004E183F" w:rsidRPr="004E183F">
        <w:t>8,</w:t>
      </w:r>
      <w:r w:rsidR="00447418">
        <w:t>532,749</w:t>
      </w:r>
      <w:r w:rsidRPr="00394B1C">
        <w:tab/>
      </w:r>
      <w:r w:rsidRPr="00394B1C">
        <w:tab/>
      </w:r>
      <w:r w:rsidR="00346E61">
        <w:t>8,</w:t>
      </w:r>
      <w:r w:rsidR="00930C0A">
        <w:t>703,422</w:t>
      </w:r>
    </w:p>
    <w:p w:rsidR="004A652D" w:rsidRPr="00394B1C" w:rsidRDefault="004A652D" w:rsidP="004A652D">
      <w:pPr>
        <w:tabs>
          <w:tab w:val="left" w:pos="270"/>
          <w:tab w:val="left" w:pos="630"/>
          <w:tab w:val="left" w:pos="4320"/>
          <w:tab w:val="decimal" w:pos="5580"/>
          <w:tab w:val="left" w:pos="5940"/>
          <w:tab w:val="decimal" w:pos="7200"/>
          <w:tab w:val="left" w:pos="7560"/>
          <w:tab w:val="decimal" w:pos="8820"/>
        </w:tabs>
        <w:spacing w:after="120"/>
        <w:ind w:right="-720"/>
        <w:jc w:val="both"/>
      </w:pPr>
      <w:r w:rsidRPr="00394B1C">
        <w:tab/>
        <w:t>Other</w:t>
      </w:r>
      <w:r w:rsidRPr="00394B1C">
        <w:tab/>
      </w:r>
      <w:r w:rsidRPr="00C166AD">
        <w:tab/>
      </w:r>
      <w:r w:rsidRPr="00394B1C">
        <w:tab/>
      </w:r>
      <w:r w:rsidRPr="00394B1C">
        <w:rPr>
          <w:u w:val="single"/>
        </w:rPr>
        <w:tab/>
      </w:r>
      <w:r w:rsidR="00447418">
        <w:rPr>
          <w:u w:val="single"/>
        </w:rPr>
        <w:t>365,087</w:t>
      </w:r>
      <w:r w:rsidRPr="00394B1C">
        <w:tab/>
      </w:r>
      <w:r w:rsidRPr="00394B1C">
        <w:rPr>
          <w:u w:val="single"/>
        </w:rPr>
        <w:tab/>
      </w:r>
      <w:r w:rsidR="00930C0A">
        <w:rPr>
          <w:u w:val="single"/>
        </w:rPr>
        <w:t>376,108</w:t>
      </w:r>
    </w:p>
    <w:p w:rsidR="004A652D" w:rsidRPr="00394B1C" w:rsidRDefault="004A652D" w:rsidP="004A652D">
      <w:pPr>
        <w:tabs>
          <w:tab w:val="left" w:pos="270"/>
          <w:tab w:val="left" w:pos="540"/>
          <w:tab w:val="left" w:pos="4320"/>
          <w:tab w:val="decimal" w:pos="5580"/>
          <w:tab w:val="left" w:pos="5940"/>
          <w:tab w:val="decimal" w:pos="7200"/>
          <w:tab w:val="left" w:pos="7560"/>
          <w:tab w:val="decimal" w:pos="8820"/>
        </w:tabs>
        <w:spacing w:after="120"/>
        <w:ind w:right="-720"/>
        <w:jc w:val="both"/>
        <w:rPr>
          <w:u w:val="double"/>
        </w:rPr>
      </w:pPr>
      <w:r w:rsidRPr="00394B1C">
        <w:tab/>
      </w:r>
      <w:r w:rsidRPr="00394B1C">
        <w:tab/>
        <w:t>Total Assets</w:t>
      </w:r>
      <w:r w:rsidRPr="00394B1C">
        <w:tab/>
      </w:r>
      <w:r w:rsidRPr="00C166AD">
        <w:tab/>
      </w:r>
      <w:r w:rsidRPr="00394B1C">
        <w:tab/>
      </w:r>
      <w:r w:rsidRPr="00394B1C">
        <w:rPr>
          <w:u w:val="single"/>
        </w:rPr>
        <w:t>$</w:t>
      </w:r>
      <w:r w:rsidRPr="00394B1C">
        <w:rPr>
          <w:u w:val="single"/>
        </w:rPr>
        <w:tab/>
      </w:r>
      <w:r w:rsidR="004E183F">
        <w:rPr>
          <w:u w:val="single"/>
        </w:rPr>
        <w:t>10,</w:t>
      </w:r>
      <w:r w:rsidR="00497EE1">
        <w:rPr>
          <w:u w:val="single"/>
        </w:rPr>
        <w:t>077,4</w:t>
      </w:r>
      <w:r w:rsidR="003F36DD">
        <w:rPr>
          <w:u w:val="single"/>
        </w:rPr>
        <w:t>68</w:t>
      </w:r>
      <w:r w:rsidRPr="00394B1C">
        <w:tab/>
      </w:r>
      <w:r w:rsidRPr="00394B1C">
        <w:rPr>
          <w:u w:val="single"/>
        </w:rPr>
        <w:t>$</w:t>
      </w:r>
      <w:r w:rsidRPr="00394B1C">
        <w:rPr>
          <w:u w:val="single"/>
        </w:rPr>
        <w:tab/>
      </w:r>
      <w:r w:rsidR="00930C0A">
        <w:rPr>
          <w:u w:val="single"/>
        </w:rPr>
        <w:t>9,908,220</w:t>
      </w:r>
    </w:p>
    <w:p w:rsidR="006F43E3" w:rsidRDefault="006F43E3" w:rsidP="004A652D">
      <w:pPr>
        <w:tabs>
          <w:tab w:val="left" w:pos="270"/>
          <w:tab w:val="left" w:pos="540"/>
          <w:tab w:val="left" w:pos="4320"/>
          <w:tab w:val="decimal" w:pos="5580"/>
          <w:tab w:val="left" w:pos="5940"/>
          <w:tab w:val="decimal" w:pos="7200"/>
          <w:tab w:val="left" w:pos="7560"/>
          <w:tab w:val="decimal" w:pos="8820"/>
        </w:tabs>
        <w:ind w:right="-720"/>
        <w:jc w:val="both"/>
        <w:rPr>
          <w:b/>
          <w:u w:val="single"/>
        </w:rPr>
      </w:pPr>
    </w:p>
    <w:p w:rsidR="006F43E3" w:rsidRDefault="006F43E3" w:rsidP="004A652D">
      <w:pPr>
        <w:tabs>
          <w:tab w:val="left" w:pos="270"/>
          <w:tab w:val="left" w:pos="540"/>
          <w:tab w:val="left" w:pos="4320"/>
          <w:tab w:val="decimal" w:pos="5580"/>
          <w:tab w:val="left" w:pos="5940"/>
          <w:tab w:val="decimal" w:pos="7200"/>
          <w:tab w:val="left" w:pos="7560"/>
          <w:tab w:val="decimal" w:pos="8820"/>
        </w:tabs>
        <w:ind w:right="-720"/>
        <w:jc w:val="both"/>
        <w:rPr>
          <w:b/>
          <w:u w:val="single"/>
        </w:rPr>
      </w:pPr>
    </w:p>
    <w:p w:rsidR="006F43E3" w:rsidRDefault="006F43E3" w:rsidP="004A652D">
      <w:pPr>
        <w:tabs>
          <w:tab w:val="left" w:pos="270"/>
          <w:tab w:val="left" w:pos="540"/>
          <w:tab w:val="left" w:pos="4320"/>
          <w:tab w:val="decimal" w:pos="5580"/>
          <w:tab w:val="left" w:pos="5940"/>
          <w:tab w:val="decimal" w:pos="7200"/>
          <w:tab w:val="left" w:pos="7560"/>
          <w:tab w:val="decimal" w:pos="8820"/>
        </w:tabs>
        <w:ind w:right="-720"/>
        <w:jc w:val="both"/>
        <w:rPr>
          <w:b/>
          <w:u w:val="single"/>
        </w:rPr>
      </w:pPr>
    </w:p>
    <w:p w:rsidR="00FB40E7" w:rsidRPr="00FB40E7" w:rsidRDefault="00FB40E7">
      <w:pPr>
        <w:overflowPunct/>
        <w:autoSpaceDE/>
        <w:autoSpaceDN/>
        <w:adjustRightInd/>
        <w:textAlignment w:val="auto"/>
        <w:rPr>
          <w:b/>
        </w:rPr>
      </w:pPr>
      <w:r w:rsidRPr="00FB40E7">
        <w:rPr>
          <w:b/>
        </w:rPr>
        <w:br w:type="page"/>
      </w:r>
    </w:p>
    <w:p w:rsidR="004A652D" w:rsidRPr="00394B1C" w:rsidRDefault="004A652D" w:rsidP="004A652D">
      <w:pPr>
        <w:tabs>
          <w:tab w:val="left" w:pos="270"/>
          <w:tab w:val="left" w:pos="540"/>
          <w:tab w:val="left" w:pos="4320"/>
          <w:tab w:val="decimal" w:pos="5580"/>
          <w:tab w:val="left" w:pos="5940"/>
          <w:tab w:val="decimal" w:pos="7200"/>
          <w:tab w:val="left" w:pos="7560"/>
          <w:tab w:val="decimal" w:pos="8820"/>
        </w:tabs>
        <w:ind w:right="-720"/>
        <w:jc w:val="both"/>
        <w:rPr>
          <w:b/>
          <w:u w:val="single"/>
        </w:rPr>
      </w:pPr>
      <w:r w:rsidRPr="00394B1C">
        <w:rPr>
          <w:b/>
          <w:u w:val="single"/>
        </w:rPr>
        <w:lastRenderedPageBreak/>
        <w:t>Liabilities</w:t>
      </w:r>
    </w:p>
    <w:p w:rsidR="004A652D" w:rsidRPr="00394B1C" w:rsidRDefault="004A652D" w:rsidP="004A652D">
      <w:pPr>
        <w:tabs>
          <w:tab w:val="left" w:pos="270"/>
          <w:tab w:val="left" w:pos="540"/>
          <w:tab w:val="left" w:pos="4320"/>
          <w:tab w:val="decimal" w:pos="5580"/>
          <w:tab w:val="left" w:pos="5940"/>
          <w:tab w:val="decimal" w:pos="7200"/>
          <w:tab w:val="left" w:pos="7560"/>
          <w:tab w:val="decimal" w:pos="8820"/>
        </w:tabs>
        <w:ind w:right="-720"/>
        <w:jc w:val="both"/>
      </w:pPr>
      <w:r w:rsidRPr="00394B1C">
        <w:t>Current Liabilities</w:t>
      </w:r>
      <w:r w:rsidRPr="00394B1C">
        <w:tab/>
      </w:r>
      <w:r w:rsidRPr="00394B1C">
        <w:tab/>
      </w:r>
      <w:r w:rsidRPr="00394B1C">
        <w:tab/>
        <w:t>$</w:t>
      </w:r>
      <w:r w:rsidRPr="00394B1C">
        <w:tab/>
      </w:r>
      <w:r w:rsidR="00304CA6">
        <w:t>474,681</w:t>
      </w:r>
      <w:r w:rsidRPr="00394B1C">
        <w:tab/>
        <w:t>$</w:t>
      </w:r>
      <w:r w:rsidRPr="00394B1C">
        <w:tab/>
      </w:r>
      <w:r w:rsidR="00930C0A">
        <w:t>432,862</w:t>
      </w:r>
    </w:p>
    <w:p w:rsidR="004A652D" w:rsidRPr="00394B1C" w:rsidRDefault="004A652D" w:rsidP="004A652D">
      <w:pPr>
        <w:tabs>
          <w:tab w:val="left" w:pos="270"/>
          <w:tab w:val="left" w:pos="540"/>
          <w:tab w:val="left" w:pos="4320"/>
          <w:tab w:val="decimal" w:pos="5580"/>
          <w:tab w:val="left" w:pos="5940"/>
          <w:tab w:val="decimal" w:pos="7200"/>
          <w:tab w:val="left" w:pos="7560"/>
          <w:tab w:val="decimal" w:pos="8820"/>
        </w:tabs>
        <w:ind w:right="-720"/>
        <w:jc w:val="both"/>
      </w:pPr>
      <w:r w:rsidRPr="00394B1C">
        <w:t>Noncurrent Liabilities:</w:t>
      </w:r>
    </w:p>
    <w:p w:rsidR="004A652D" w:rsidRPr="00394B1C" w:rsidRDefault="004A652D" w:rsidP="004A652D">
      <w:pPr>
        <w:tabs>
          <w:tab w:val="left" w:pos="270"/>
          <w:tab w:val="left" w:pos="540"/>
          <w:tab w:val="left" w:pos="4320"/>
          <w:tab w:val="decimal" w:pos="5580"/>
          <w:tab w:val="left" w:pos="5940"/>
          <w:tab w:val="decimal" w:pos="7200"/>
          <w:tab w:val="left" w:pos="7560"/>
          <w:tab w:val="decimal" w:pos="8820"/>
        </w:tabs>
        <w:ind w:right="-720"/>
        <w:jc w:val="both"/>
      </w:pPr>
      <w:r w:rsidRPr="00394B1C">
        <w:tab/>
        <w:t>Long-Term Debt</w:t>
      </w:r>
      <w:r w:rsidRPr="00394B1C">
        <w:tab/>
      </w:r>
      <w:r w:rsidRPr="00394B1C">
        <w:tab/>
      </w:r>
      <w:r w:rsidRPr="00394B1C">
        <w:tab/>
      </w:r>
      <w:r w:rsidRPr="00394B1C">
        <w:tab/>
      </w:r>
      <w:r w:rsidR="00B158B3" w:rsidRPr="003553DE">
        <w:t>4,</w:t>
      </w:r>
      <w:r w:rsidR="001C518B">
        <w:t>340,142</w:t>
      </w:r>
      <w:r w:rsidRPr="00394B1C">
        <w:tab/>
      </w:r>
      <w:r w:rsidRPr="00394B1C">
        <w:tab/>
      </w:r>
      <w:r w:rsidR="00562F2A">
        <w:t>4,</w:t>
      </w:r>
      <w:r w:rsidR="00930C0A">
        <w:t>633,626</w:t>
      </w:r>
    </w:p>
    <w:p w:rsidR="004A652D" w:rsidRPr="00394B1C" w:rsidRDefault="004A652D" w:rsidP="004A652D">
      <w:pPr>
        <w:tabs>
          <w:tab w:val="left" w:pos="270"/>
          <w:tab w:val="left" w:pos="540"/>
          <w:tab w:val="left" w:pos="4320"/>
          <w:tab w:val="decimal" w:pos="5580"/>
          <w:tab w:val="left" w:pos="5940"/>
          <w:tab w:val="decimal" w:pos="7200"/>
          <w:tab w:val="left" w:pos="7560"/>
          <w:tab w:val="decimal" w:pos="8820"/>
        </w:tabs>
        <w:spacing w:after="120"/>
        <w:ind w:right="-720"/>
        <w:jc w:val="both"/>
      </w:pPr>
      <w:r w:rsidRPr="00394B1C">
        <w:tab/>
        <w:t>Other</w:t>
      </w:r>
      <w:r w:rsidRPr="00394B1C">
        <w:tab/>
      </w:r>
      <w:r w:rsidRPr="00C166AD">
        <w:tab/>
      </w:r>
      <w:r w:rsidRPr="00394B1C">
        <w:tab/>
      </w:r>
      <w:r w:rsidRPr="00394B1C">
        <w:rPr>
          <w:u w:val="single"/>
        </w:rPr>
        <w:tab/>
      </w:r>
      <w:r w:rsidR="003553DE">
        <w:rPr>
          <w:u w:val="single"/>
        </w:rPr>
        <w:t>10,032</w:t>
      </w:r>
      <w:r w:rsidRPr="00394B1C">
        <w:tab/>
      </w:r>
      <w:r w:rsidRPr="00394B1C">
        <w:rPr>
          <w:u w:val="single"/>
        </w:rPr>
        <w:tab/>
      </w:r>
      <w:r w:rsidR="00930C0A">
        <w:rPr>
          <w:u w:val="single"/>
        </w:rPr>
        <w:t>8,456</w:t>
      </w:r>
    </w:p>
    <w:p w:rsidR="004A652D" w:rsidRPr="00394B1C" w:rsidRDefault="004A652D" w:rsidP="004A652D">
      <w:pPr>
        <w:tabs>
          <w:tab w:val="left" w:pos="270"/>
          <w:tab w:val="left" w:pos="540"/>
          <w:tab w:val="left" w:pos="4320"/>
          <w:tab w:val="decimal" w:pos="5580"/>
          <w:tab w:val="left" w:pos="5940"/>
          <w:tab w:val="decimal" w:pos="7200"/>
          <w:tab w:val="left" w:pos="7560"/>
          <w:tab w:val="decimal" w:pos="8820"/>
        </w:tabs>
        <w:spacing w:after="120"/>
        <w:ind w:right="-720"/>
        <w:jc w:val="both"/>
      </w:pPr>
      <w:r w:rsidRPr="00394B1C">
        <w:tab/>
      </w:r>
      <w:r w:rsidRPr="00394B1C">
        <w:tab/>
        <w:t>Total Liabilities</w:t>
      </w:r>
      <w:r w:rsidRPr="00394B1C">
        <w:tab/>
      </w:r>
      <w:r w:rsidRPr="00C166AD">
        <w:tab/>
      </w:r>
      <w:r w:rsidRPr="00394B1C">
        <w:tab/>
      </w:r>
      <w:r w:rsidRPr="00394B1C">
        <w:rPr>
          <w:u w:val="single"/>
        </w:rPr>
        <w:t>$</w:t>
      </w:r>
      <w:r w:rsidRPr="00394B1C">
        <w:rPr>
          <w:u w:val="single"/>
        </w:rPr>
        <w:tab/>
      </w:r>
      <w:r w:rsidR="001C518B">
        <w:rPr>
          <w:u w:val="single"/>
        </w:rPr>
        <w:t>4</w:t>
      </w:r>
      <w:r w:rsidR="006A48C7">
        <w:rPr>
          <w:u w:val="single"/>
        </w:rPr>
        <w:t>,</w:t>
      </w:r>
      <w:r w:rsidR="00D7049C">
        <w:rPr>
          <w:u w:val="single"/>
        </w:rPr>
        <w:t>8</w:t>
      </w:r>
      <w:r w:rsidR="00304CA6">
        <w:rPr>
          <w:u w:val="single"/>
        </w:rPr>
        <w:t>24,855</w:t>
      </w:r>
      <w:r w:rsidRPr="00394B1C">
        <w:tab/>
      </w:r>
      <w:r w:rsidRPr="00394B1C">
        <w:rPr>
          <w:u w:val="single"/>
        </w:rPr>
        <w:t>$</w:t>
      </w:r>
      <w:r w:rsidRPr="00394B1C">
        <w:rPr>
          <w:u w:val="single"/>
        </w:rPr>
        <w:tab/>
      </w:r>
      <w:r w:rsidR="000C21FB">
        <w:rPr>
          <w:u w:val="single"/>
        </w:rPr>
        <w:t>5,</w:t>
      </w:r>
      <w:r w:rsidR="00930C0A">
        <w:rPr>
          <w:u w:val="single"/>
        </w:rPr>
        <w:t>074,944</w:t>
      </w:r>
    </w:p>
    <w:p w:rsidR="004A652D" w:rsidRPr="00394B1C" w:rsidRDefault="004A652D" w:rsidP="004A652D">
      <w:pPr>
        <w:tabs>
          <w:tab w:val="left" w:pos="270"/>
          <w:tab w:val="left" w:pos="540"/>
          <w:tab w:val="left" w:pos="4320"/>
          <w:tab w:val="decimal" w:pos="5580"/>
          <w:tab w:val="left" w:pos="5940"/>
          <w:tab w:val="decimal" w:pos="7200"/>
          <w:tab w:val="left" w:pos="7560"/>
          <w:tab w:val="decimal" w:pos="8820"/>
        </w:tabs>
        <w:ind w:right="-720"/>
        <w:jc w:val="both"/>
        <w:rPr>
          <w:b/>
          <w:u w:val="single"/>
        </w:rPr>
      </w:pPr>
      <w:r w:rsidRPr="00394B1C">
        <w:rPr>
          <w:b/>
          <w:u w:val="single"/>
        </w:rPr>
        <w:t xml:space="preserve">Net </w:t>
      </w:r>
      <w:r w:rsidR="00C0306D">
        <w:rPr>
          <w:b/>
          <w:u w:val="single"/>
        </w:rPr>
        <w:t>Position</w:t>
      </w:r>
    </w:p>
    <w:p w:rsidR="004A652D" w:rsidRPr="00394B1C" w:rsidRDefault="00C0306D" w:rsidP="004A652D">
      <w:pPr>
        <w:tabs>
          <w:tab w:val="left" w:pos="270"/>
          <w:tab w:val="left" w:pos="540"/>
          <w:tab w:val="left" w:pos="4320"/>
          <w:tab w:val="decimal" w:pos="5580"/>
          <w:tab w:val="left" w:pos="5940"/>
          <w:tab w:val="decimal" w:pos="7200"/>
          <w:tab w:val="left" w:pos="7560"/>
          <w:tab w:val="decimal" w:pos="8820"/>
        </w:tabs>
        <w:ind w:right="-720"/>
        <w:jc w:val="both"/>
      </w:pPr>
      <w:r>
        <w:t>Net Investment in Capital Assets</w:t>
      </w:r>
      <w:r w:rsidR="004A652D" w:rsidRPr="00394B1C">
        <w:tab/>
      </w:r>
      <w:r>
        <w:tab/>
      </w:r>
      <w:r>
        <w:tab/>
      </w:r>
      <w:r w:rsidR="004A652D" w:rsidRPr="00394B1C">
        <w:t>$</w:t>
      </w:r>
      <w:r w:rsidR="004A652D" w:rsidRPr="00394B1C">
        <w:tab/>
      </w:r>
      <w:r w:rsidR="00B158B3" w:rsidRPr="00C859F6">
        <w:t>3,</w:t>
      </w:r>
      <w:r w:rsidR="00C859F6" w:rsidRPr="00C859F6">
        <w:t>899</w:t>
      </w:r>
      <w:r w:rsidR="00C859F6">
        <w:t>,126</w:t>
      </w:r>
      <w:r w:rsidR="004A652D" w:rsidRPr="00394B1C">
        <w:tab/>
        <w:t>$</w:t>
      </w:r>
      <w:r w:rsidR="004A652D" w:rsidRPr="00394B1C">
        <w:tab/>
      </w:r>
      <w:r w:rsidR="00F67F8C">
        <w:t>3,</w:t>
      </w:r>
      <w:r w:rsidR="00930C0A">
        <w:t>775,258</w:t>
      </w:r>
    </w:p>
    <w:p w:rsidR="004A652D" w:rsidRPr="00394B1C" w:rsidRDefault="004A652D" w:rsidP="004A652D">
      <w:pPr>
        <w:tabs>
          <w:tab w:val="left" w:pos="270"/>
          <w:tab w:val="left" w:pos="540"/>
          <w:tab w:val="left" w:pos="4320"/>
          <w:tab w:val="decimal" w:pos="5580"/>
          <w:tab w:val="left" w:pos="5940"/>
          <w:tab w:val="decimal" w:pos="7200"/>
          <w:tab w:val="left" w:pos="7560"/>
          <w:tab w:val="decimal" w:pos="8820"/>
        </w:tabs>
        <w:ind w:right="-720"/>
        <w:jc w:val="both"/>
      </w:pPr>
      <w:r w:rsidRPr="00394B1C">
        <w:t>Restricted for Debt Service</w:t>
      </w:r>
      <w:r w:rsidRPr="00394B1C">
        <w:tab/>
      </w:r>
      <w:r w:rsidRPr="00394B1C">
        <w:tab/>
      </w:r>
      <w:r w:rsidRPr="00394B1C">
        <w:tab/>
      </w:r>
      <w:r w:rsidRPr="00394B1C">
        <w:tab/>
      </w:r>
      <w:r w:rsidR="00C859F6">
        <w:t>144,929</w:t>
      </w:r>
      <w:r w:rsidRPr="00394B1C">
        <w:tab/>
      </w:r>
      <w:r w:rsidRPr="00394B1C">
        <w:tab/>
      </w:r>
      <w:r w:rsidR="00930C0A">
        <w:t>124,500</w:t>
      </w:r>
    </w:p>
    <w:p w:rsidR="004A652D" w:rsidRPr="00394B1C" w:rsidRDefault="004A652D" w:rsidP="004A652D">
      <w:pPr>
        <w:tabs>
          <w:tab w:val="left" w:pos="270"/>
          <w:tab w:val="left" w:pos="540"/>
          <w:tab w:val="left" w:pos="4320"/>
          <w:tab w:val="decimal" w:pos="5580"/>
          <w:tab w:val="left" w:pos="5940"/>
          <w:tab w:val="decimal" w:pos="7200"/>
          <w:tab w:val="left" w:pos="7560"/>
          <w:tab w:val="decimal" w:pos="8820"/>
        </w:tabs>
        <w:ind w:right="-720"/>
        <w:jc w:val="both"/>
      </w:pPr>
      <w:r w:rsidRPr="00394B1C">
        <w:t>Restricted for Capital Projects</w:t>
      </w:r>
      <w:r w:rsidRPr="00394B1C">
        <w:tab/>
      </w:r>
      <w:r w:rsidRPr="00394B1C">
        <w:tab/>
      </w:r>
      <w:r w:rsidRPr="00394B1C">
        <w:tab/>
      </w:r>
      <w:r w:rsidRPr="00394B1C">
        <w:tab/>
      </w:r>
      <w:r w:rsidR="00CC11E7">
        <w:t>-</w:t>
      </w:r>
      <w:r w:rsidRPr="00394B1C">
        <w:tab/>
      </w:r>
      <w:r w:rsidRPr="00394B1C">
        <w:tab/>
      </w:r>
      <w:r w:rsidR="000E2A2D">
        <w:t>-</w:t>
      </w:r>
    </w:p>
    <w:p w:rsidR="004A652D" w:rsidRPr="00394B1C" w:rsidRDefault="004A652D" w:rsidP="004A652D">
      <w:pPr>
        <w:tabs>
          <w:tab w:val="left" w:pos="270"/>
          <w:tab w:val="left" w:pos="540"/>
          <w:tab w:val="left" w:pos="4320"/>
          <w:tab w:val="decimal" w:pos="5580"/>
          <w:tab w:val="left" w:pos="5940"/>
          <w:tab w:val="decimal" w:pos="7200"/>
          <w:tab w:val="left" w:pos="7560"/>
          <w:tab w:val="decimal" w:pos="8820"/>
        </w:tabs>
        <w:spacing w:after="120"/>
        <w:ind w:right="-720"/>
        <w:jc w:val="both"/>
      </w:pPr>
      <w:r w:rsidRPr="00394B1C">
        <w:t>Unrestricted</w:t>
      </w:r>
      <w:r w:rsidRPr="00394B1C">
        <w:tab/>
      </w:r>
      <w:r w:rsidRPr="00C166AD">
        <w:tab/>
      </w:r>
      <w:r w:rsidRPr="00394B1C">
        <w:tab/>
      </w:r>
      <w:r w:rsidRPr="00394B1C">
        <w:rPr>
          <w:u w:val="single"/>
        </w:rPr>
        <w:tab/>
      </w:r>
      <w:r w:rsidR="00C859F6">
        <w:rPr>
          <w:u w:val="single"/>
        </w:rPr>
        <w:t>1,</w:t>
      </w:r>
      <w:r w:rsidR="00304CA6">
        <w:rPr>
          <w:u w:val="single"/>
        </w:rPr>
        <w:t>208,558</w:t>
      </w:r>
      <w:r w:rsidRPr="00394B1C">
        <w:tab/>
      </w:r>
      <w:r w:rsidRPr="00394B1C">
        <w:rPr>
          <w:u w:val="single"/>
        </w:rPr>
        <w:tab/>
      </w:r>
      <w:r w:rsidR="00930C0A">
        <w:rPr>
          <w:u w:val="single"/>
        </w:rPr>
        <w:t>933,518</w:t>
      </w:r>
    </w:p>
    <w:p w:rsidR="004A652D" w:rsidRDefault="004A652D" w:rsidP="004A652D">
      <w:pPr>
        <w:tabs>
          <w:tab w:val="left" w:pos="270"/>
          <w:tab w:val="left" w:pos="540"/>
          <w:tab w:val="left" w:pos="4320"/>
          <w:tab w:val="decimal" w:pos="5580"/>
          <w:tab w:val="left" w:pos="5940"/>
          <w:tab w:val="decimal" w:pos="7200"/>
          <w:tab w:val="left" w:pos="7560"/>
          <w:tab w:val="decimal" w:pos="8820"/>
        </w:tabs>
        <w:spacing w:after="120"/>
        <w:ind w:right="-720"/>
        <w:jc w:val="both"/>
        <w:rPr>
          <w:u w:val="double"/>
        </w:rPr>
      </w:pPr>
      <w:r w:rsidRPr="00394B1C">
        <w:tab/>
      </w:r>
      <w:r w:rsidRPr="00394B1C">
        <w:tab/>
        <w:t xml:space="preserve">Total Net </w:t>
      </w:r>
      <w:r w:rsidR="00C0306D">
        <w:t>Position</w:t>
      </w:r>
      <w:r w:rsidRPr="00394B1C">
        <w:tab/>
      </w:r>
      <w:r w:rsidRPr="00C166AD">
        <w:tab/>
      </w:r>
      <w:r w:rsidRPr="00394B1C">
        <w:tab/>
      </w:r>
      <w:r w:rsidRPr="00394B1C">
        <w:rPr>
          <w:u w:val="double"/>
        </w:rPr>
        <w:t>$</w:t>
      </w:r>
      <w:r w:rsidRPr="00394B1C">
        <w:rPr>
          <w:u w:val="double"/>
        </w:rPr>
        <w:tab/>
      </w:r>
      <w:r w:rsidR="00C859F6">
        <w:rPr>
          <w:u w:val="double"/>
        </w:rPr>
        <w:t>5,</w:t>
      </w:r>
      <w:r w:rsidR="00304CA6">
        <w:rPr>
          <w:u w:val="double"/>
        </w:rPr>
        <w:t>252,613</w:t>
      </w:r>
      <w:r w:rsidRPr="00394B1C">
        <w:tab/>
      </w:r>
      <w:r w:rsidRPr="00394B1C">
        <w:rPr>
          <w:u w:val="double"/>
        </w:rPr>
        <w:t>$</w:t>
      </w:r>
      <w:r w:rsidRPr="00394B1C">
        <w:rPr>
          <w:u w:val="double"/>
        </w:rPr>
        <w:tab/>
      </w:r>
      <w:r w:rsidR="00F67F8C">
        <w:rPr>
          <w:u w:val="double"/>
        </w:rPr>
        <w:t>4,</w:t>
      </w:r>
      <w:r w:rsidR="00930C0A">
        <w:rPr>
          <w:u w:val="double"/>
        </w:rPr>
        <w:t>833,276</w:t>
      </w:r>
    </w:p>
    <w:p w:rsidR="00732D4A" w:rsidRDefault="00732D4A" w:rsidP="00732D4A">
      <w:pPr>
        <w:tabs>
          <w:tab w:val="left" w:pos="360"/>
          <w:tab w:val="left" w:pos="720"/>
          <w:tab w:val="left" w:pos="5400"/>
          <w:tab w:val="decimal" w:pos="6840"/>
          <w:tab w:val="left" w:pos="7380"/>
          <w:tab w:val="decimal" w:pos="8820"/>
        </w:tabs>
        <w:rPr>
          <w:u w:val="double"/>
        </w:rPr>
      </w:pPr>
    </w:p>
    <w:p w:rsidR="004A652D" w:rsidRPr="0079706F" w:rsidRDefault="004A652D" w:rsidP="004A652D">
      <w:pPr>
        <w:tabs>
          <w:tab w:val="left" w:pos="270"/>
          <w:tab w:val="left" w:pos="540"/>
          <w:tab w:val="left" w:pos="4320"/>
          <w:tab w:val="decimal" w:pos="5580"/>
          <w:tab w:val="left" w:pos="5940"/>
          <w:tab w:val="decimal" w:pos="7200"/>
          <w:tab w:val="left" w:pos="7560"/>
          <w:tab w:val="decimal" w:pos="8820"/>
        </w:tabs>
        <w:spacing w:after="120"/>
        <w:jc w:val="both"/>
        <w:rPr>
          <w:b/>
          <w:u w:val="single"/>
        </w:rPr>
      </w:pPr>
      <w:r w:rsidRPr="0079706F">
        <w:rPr>
          <w:b/>
          <w:u w:val="single"/>
        </w:rPr>
        <w:t xml:space="preserve">Analysis of </w:t>
      </w:r>
      <w:r w:rsidR="0079706F" w:rsidRPr="0079706F">
        <w:rPr>
          <w:b/>
          <w:u w:val="single"/>
        </w:rPr>
        <w:t xml:space="preserve">the Condensed Comparative Statement of Net </w:t>
      </w:r>
      <w:r w:rsidR="00C0306D">
        <w:rPr>
          <w:b/>
          <w:u w:val="single"/>
        </w:rPr>
        <w:t>Position</w:t>
      </w:r>
    </w:p>
    <w:p w:rsidR="004A652D" w:rsidRDefault="004A652D" w:rsidP="004A652D">
      <w:pPr>
        <w:tabs>
          <w:tab w:val="left" w:pos="270"/>
          <w:tab w:val="left" w:pos="540"/>
          <w:tab w:val="left" w:pos="4320"/>
          <w:tab w:val="decimal" w:pos="5580"/>
          <w:tab w:val="left" w:pos="5940"/>
          <w:tab w:val="decimal" w:pos="7200"/>
          <w:tab w:val="left" w:pos="7560"/>
          <w:tab w:val="decimal" w:pos="8820"/>
        </w:tabs>
        <w:rPr>
          <w:u w:val="single"/>
        </w:rPr>
      </w:pPr>
      <w:r w:rsidRPr="0095038D">
        <w:rPr>
          <w:u w:val="single"/>
        </w:rPr>
        <w:t>Assets</w:t>
      </w:r>
    </w:p>
    <w:p w:rsidR="004A652D" w:rsidRDefault="004A652D" w:rsidP="004A652D">
      <w:pPr>
        <w:tabs>
          <w:tab w:val="left" w:pos="270"/>
          <w:tab w:val="left" w:pos="540"/>
          <w:tab w:val="left" w:pos="4320"/>
          <w:tab w:val="decimal" w:pos="5580"/>
          <w:tab w:val="left" w:pos="5940"/>
          <w:tab w:val="decimal" w:pos="7200"/>
          <w:tab w:val="left" w:pos="7560"/>
          <w:tab w:val="decimal" w:pos="8820"/>
        </w:tabs>
        <w:spacing w:after="120"/>
      </w:pPr>
      <w:r w:rsidRPr="008F1064">
        <w:rPr>
          <w:u w:val="single"/>
        </w:rPr>
        <w:t>Current assets</w:t>
      </w:r>
      <w:r>
        <w:t xml:space="preserve"> consist of cash and cash equivale</w:t>
      </w:r>
      <w:r w:rsidR="00522A21">
        <w:t>nts held in the maintenance and construction funds</w:t>
      </w:r>
      <w:r>
        <w:t xml:space="preserve"> which </w:t>
      </w:r>
      <w:r w:rsidR="00522A21">
        <w:t>are</w:t>
      </w:r>
      <w:r>
        <w:t xml:space="preserve"> unrestrict</w:t>
      </w:r>
      <w:r w:rsidR="0017326A">
        <w:t>ed and can be used for day-to-</w:t>
      </w:r>
      <w:r>
        <w:t xml:space="preserve">day operations. </w:t>
      </w:r>
      <w:r w:rsidR="002A52B5">
        <w:t xml:space="preserve"> </w:t>
      </w:r>
      <w:r>
        <w:t xml:space="preserve">The balance held in </w:t>
      </w:r>
      <w:r w:rsidR="00522A21">
        <w:t>these</w:t>
      </w:r>
      <w:r>
        <w:t xml:space="preserve"> f</w:t>
      </w:r>
      <w:r w:rsidR="005916D4">
        <w:t>und</w:t>
      </w:r>
      <w:r w:rsidR="00FB7B86">
        <w:t>s</w:t>
      </w:r>
      <w:r w:rsidR="005916D4">
        <w:t xml:space="preserve"> </w:t>
      </w:r>
      <w:r w:rsidR="00586E18" w:rsidRPr="00BC4169">
        <w:t>in</w:t>
      </w:r>
      <w:r w:rsidR="001516D1" w:rsidRPr="00BC4169">
        <w:t>creased</w:t>
      </w:r>
      <w:r w:rsidR="005916D4" w:rsidRPr="00BC4169">
        <w:t xml:space="preserve"> by </w:t>
      </w:r>
      <w:r w:rsidR="001516D1" w:rsidRPr="00BC4169">
        <w:t>$</w:t>
      </w:r>
      <w:r w:rsidR="00BC4169" w:rsidRPr="00BC4169">
        <w:t>311,834</w:t>
      </w:r>
      <w:r w:rsidR="00522A21" w:rsidRPr="00BC4169">
        <w:t xml:space="preserve"> </w:t>
      </w:r>
      <w:r w:rsidR="00CE0EA5" w:rsidRPr="00BC4169">
        <w:t>in 201</w:t>
      </w:r>
      <w:r w:rsidR="00BC4169" w:rsidRPr="00BC4169">
        <w:t>6</w:t>
      </w:r>
      <w:r>
        <w:t>.</w:t>
      </w:r>
      <w:r w:rsidR="002A52B5">
        <w:t xml:space="preserve"> </w:t>
      </w:r>
      <w:r>
        <w:t xml:space="preserve"> Current assets also include cash and cash equivalents held in restricted accounts</w:t>
      </w:r>
      <w:r w:rsidR="0017326A">
        <w:t>,</w:t>
      </w:r>
      <w:r>
        <w:t xml:space="preserve"> which include the USDA reserve funds </w:t>
      </w:r>
      <w:r w:rsidR="00C355C8">
        <w:t xml:space="preserve">and </w:t>
      </w:r>
      <w:r w:rsidR="00522A21">
        <w:t>ULID accounts</w:t>
      </w:r>
      <w:r>
        <w:t xml:space="preserve">. </w:t>
      </w:r>
      <w:r w:rsidR="002A52B5">
        <w:t xml:space="preserve"> </w:t>
      </w:r>
      <w:r>
        <w:t>Combined</w:t>
      </w:r>
      <w:r w:rsidR="002A52B5">
        <w:t>,</w:t>
      </w:r>
      <w:r>
        <w:t xml:space="preserve"> these acco</w:t>
      </w:r>
      <w:r w:rsidR="005916D4">
        <w:t xml:space="preserve">unts </w:t>
      </w:r>
      <w:r w:rsidR="005916D4" w:rsidRPr="00BC4169">
        <w:t xml:space="preserve">increased by </w:t>
      </w:r>
      <w:r w:rsidR="00522A21" w:rsidRPr="00BC4169">
        <w:t>$</w:t>
      </w:r>
      <w:r w:rsidR="00BC4169" w:rsidRPr="00BC4169">
        <w:t>34,690</w:t>
      </w:r>
      <w:r w:rsidR="00C76CC5" w:rsidRPr="00BC4169">
        <w:t xml:space="preserve"> </w:t>
      </w:r>
      <w:r w:rsidR="00BE57A9" w:rsidRPr="00BC4169">
        <w:t>in 201</w:t>
      </w:r>
      <w:r w:rsidR="00BC4169" w:rsidRPr="00BC4169">
        <w:t>6</w:t>
      </w:r>
      <w:r>
        <w:t>.  The remainder of the current assets include accounts receivable, accrued interest receivable, prepaid expenses, inventories and the current portion of the Fria</w:t>
      </w:r>
      <w:r w:rsidR="002A52B5">
        <w:t>r Creek assessments receivable.</w:t>
      </w:r>
      <w:r w:rsidR="00586E18">
        <w:t xml:space="preserve">  Together these accounts </w:t>
      </w:r>
      <w:r w:rsidR="00586E18" w:rsidRPr="00BC4169">
        <w:t>increased by $</w:t>
      </w:r>
      <w:r w:rsidR="00D4779E">
        <w:t xml:space="preserve">4,418 </w:t>
      </w:r>
      <w:r w:rsidR="00586E18" w:rsidRPr="00BC4169">
        <w:t>in 201</w:t>
      </w:r>
      <w:r w:rsidR="00BC4169" w:rsidRPr="00BC4169">
        <w:t>6</w:t>
      </w:r>
      <w:r w:rsidR="00586E18">
        <w:t xml:space="preserve">. </w:t>
      </w:r>
    </w:p>
    <w:p w:rsidR="004A652D" w:rsidRDefault="004A652D" w:rsidP="00FF6DDA">
      <w:pPr>
        <w:tabs>
          <w:tab w:val="left" w:pos="270"/>
          <w:tab w:val="left" w:pos="540"/>
          <w:tab w:val="left" w:pos="4320"/>
          <w:tab w:val="decimal" w:pos="5580"/>
          <w:tab w:val="left" w:pos="5940"/>
          <w:tab w:val="decimal" w:pos="7200"/>
          <w:tab w:val="left" w:pos="7560"/>
          <w:tab w:val="decimal" w:pos="8820"/>
        </w:tabs>
        <w:spacing w:after="120"/>
      </w:pPr>
      <w:r w:rsidRPr="00C34C02">
        <w:rPr>
          <w:u w:val="single"/>
        </w:rPr>
        <w:t>Noncurrent Assets</w:t>
      </w:r>
      <w:r>
        <w:t xml:space="preserve"> consist of U.L.I.D. assessments receivable and </w:t>
      </w:r>
      <w:r w:rsidR="002A52B5">
        <w:t>a</w:t>
      </w:r>
      <w:r>
        <w:t xml:space="preserve">ssessments </w:t>
      </w:r>
      <w:r w:rsidR="002A52B5">
        <w:t>r</w:t>
      </w:r>
      <w:r>
        <w:t>eceivable for Friar Creek</w:t>
      </w:r>
      <w:r w:rsidR="0017326A">
        <w:t>,</w:t>
      </w:r>
      <w:r>
        <w:t xml:space="preserve"> net of the current portion. </w:t>
      </w:r>
      <w:r w:rsidR="002A52B5">
        <w:t xml:space="preserve"> </w:t>
      </w:r>
      <w:r>
        <w:t xml:space="preserve">These </w:t>
      </w:r>
      <w:r w:rsidRPr="00BC4169">
        <w:t xml:space="preserve">items </w:t>
      </w:r>
      <w:r w:rsidR="00791F8E" w:rsidRPr="00BC4169">
        <w:t>decreased by $</w:t>
      </w:r>
      <w:r w:rsidR="00313EB9">
        <w:t>11,021</w:t>
      </w:r>
      <w:r w:rsidR="00BD5BBB" w:rsidRPr="00BC4169">
        <w:t xml:space="preserve"> due to the princi</w:t>
      </w:r>
      <w:r w:rsidR="00BE57A9" w:rsidRPr="00BC4169">
        <w:t>pal collections received in 201</w:t>
      </w:r>
      <w:r w:rsidR="00BC4169" w:rsidRPr="00BC4169">
        <w:t>6</w:t>
      </w:r>
      <w:r w:rsidR="0036792E" w:rsidRPr="00BC4169">
        <w:t xml:space="preserve">.  </w:t>
      </w:r>
      <w:r w:rsidRPr="00BC4169">
        <w:t xml:space="preserve">Noncurrent </w:t>
      </w:r>
      <w:r w:rsidR="002A52B5" w:rsidRPr="00BC4169">
        <w:t>a</w:t>
      </w:r>
      <w:r w:rsidRPr="00BC4169">
        <w:t xml:space="preserve">ssets also include </w:t>
      </w:r>
      <w:r w:rsidR="002A52B5" w:rsidRPr="00BC4169">
        <w:t>c</w:t>
      </w:r>
      <w:r w:rsidRPr="00BC4169">
        <w:t xml:space="preserve">apital </w:t>
      </w:r>
      <w:r w:rsidR="002A52B5" w:rsidRPr="00BC4169">
        <w:t>a</w:t>
      </w:r>
      <w:r w:rsidRPr="00BC4169">
        <w:t>ssets net of accumulated depreciation.</w:t>
      </w:r>
      <w:r w:rsidR="00586E18" w:rsidRPr="00BC4169">
        <w:t xml:space="preserve">  These accounts decreased by $</w:t>
      </w:r>
      <w:r w:rsidR="00BC4169" w:rsidRPr="00BC4169">
        <w:t>170,683</w:t>
      </w:r>
      <w:r w:rsidR="00586E18" w:rsidRPr="00BC4169">
        <w:t xml:space="preserve"> primarily due to the 201</w:t>
      </w:r>
      <w:r w:rsidR="00BC4169" w:rsidRPr="00BC4169">
        <w:t>6</w:t>
      </w:r>
      <w:r w:rsidR="00586E18" w:rsidRPr="00BC4169">
        <w:t xml:space="preserve"> depreciation expense on these items.</w:t>
      </w:r>
    </w:p>
    <w:p w:rsidR="004A652D" w:rsidRDefault="004A652D" w:rsidP="004A652D">
      <w:pPr>
        <w:tabs>
          <w:tab w:val="left" w:pos="270"/>
          <w:tab w:val="left" w:pos="540"/>
          <w:tab w:val="left" w:pos="4320"/>
          <w:tab w:val="decimal" w:pos="5580"/>
          <w:tab w:val="left" w:pos="5940"/>
          <w:tab w:val="decimal" w:pos="7200"/>
          <w:tab w:val="left" w:pos="7560"/>
          <w:tab w:val="decimal" w:pos="8820"/>
        </w:tabs>
        <w:rPr>
          <w:u w:val="single"/>
        </w:rPr>
      </w:pPr>
      <w:r w:rsidRPr="00FF35E4">
        <w:rPr>
          <w:u w:val="single"/>
        </w:rPr>
        <w:t>Liabilities</w:t>
      </w:r>
    </w:p>
    <w:p w:rsidR="004A652D" w:rsidRDefault="004A652D" w:rsidP="004A652D">
      <w:pPr>
        <w:tabs>
          <w:tab w:val="left" w:pos="270"/>
          <w:tab w:val="left" w:pos="540"/>
          <w:tab w:val="left" w:pos="4320"/>
          <w:tab w:val="decimal" w:pos="5580"/>
          <w:tab w:val="left" w:pos="5940"/>
          <w:tab w:val="decimal" w:pos="7200"/>
          <w:tab w:val="left" w:pos="7560"/>
          <w:tab w:val="decimal" w:pos="8820"/>
        </w:tabs>
        <w:spacing w:after="120"/>
      </w:pPr>
      <w:r w:rsidRPr="00F842D6">
        <w:rPr>
          <w:u w:val="single"/>
        </w:rPr>
        <w:t>Current liabilities</w:t>
      </w:r>
      <w:r>
        <w:t xml:space="preserve"> consist of accounts payable, </w:t>
      </w:r>
      <w:r w:rsidR="00210238">
        <w:t xml:space="preserve">accrued wages, </w:t>
      </w:r>
      <w:r>
        <w:t>accrued interest payable on debt and the current portion of long</w:t>
      </w:r>
      <w:r w:rsidR="007B62C2">
        <w:t>-</w:t>
      </w:r>
      <w:r>
        <w:t xml:space="preserve">term debt. </w:t>
      </w:r>
      <w:r w:rsidR="002A52B5">
        <w:t xml:space="preserve"> </w:t>
      </w:r>
      <w:r w:rsidRPr="00E64128">
        <w:t xml:space="preserve">These items </w:t>
      </w:r>
      <w:r w:rsidR="007743B4" w:rsidRPr="00BC4169">
        <w:t>increased</w:t>
      </w:r>
      <w:r w:rsidRPr="00BC4169">
        <w:t xml:space="preserve"> </w:t>
      </w:r>
      <w:r w:rsidR="007743B4" w:rsidRPr="00BC4169">
        <w:t>$</w:t>
      </w:r>
      <w:r w:rsidR="00D7049C">
        <w:t>41,819</w:t>
      </w:r>
      <w:r w:rsidR="00AA456A" w:rsidRPr="00BC4169">
        <w:t xml:space="preserve"> in 201</w:t>
      </w:r>
      <w:r w:rsidR="00BC4169" w:rsidRPr="00BC4169">
        <w:t>6</w:t>
      </w:r>
      <w:r w:rsidR="00E64128" w:rsidRPr="00BC4169">
        <w:t>.</w:t>
      </w:r>
    </w:p>
    <w:p w:rsidR="004A652D" w:rsidRDefault="004A652D" w:rsidP="00FF6DDA">
      <w:pPr>
        <w:tabs>
          <w:tab w:val="left" w:pos="270"/>
          <w:tab w:val="left" w:pos="540"/>
          <w:tab w:val="left" w:pos="4320"/>
          <w:tab w:val="decimal" w:pos="5580"/>
          <w:tab w:val="left" w:pos="5940"/>
          <w:tab w:val="decimal" w:pos="7200"/>
          <w:tab w:val="left" w:pos="7560"/>
          <w:tab w:val="decimal" w:pos="8820"/>
        </w:tabs>
        <w:spacing w:after="120"/>
      </w:pPr>
      <w:r w:rsidRPr="00C60788">
        <w:rPr>
          <w:u w:val="single"/>
        </w:rPr>
        <w:t>Noncurrent Liabilities</w:t>
      </w:r>
      <w:r>
        <w:t xml:space="preserve"> consist of vested employee benefits and long</w:t>
      </w:r>
      <w:r w:rsidR="007B62C2">
        <w:t>-</w:t>
      </w:r>
      <w:r>
        <w:t>term debt.</w:t>
      </w:r>
      <w:r w:rsidR="002A52B5">
        <w:t xml:space="preserve"> </w:t>
      </w:r>
      <w:r>
        <w:t xml:space="preserve"> </w:t>
      </w:r>
      <w:r w:rsidR="00210238">
        <w:t>L</w:t>
      </w:r>
      <w:r>
        <w:t>ong</w:t>
      </w:r>
      <w:r w:rsidR="006E0B89">
        <w:t>-</w:t>
      </w:r>
      <w:r>
        <w:t>term debt</w:t>
      </w:r>
      <w:r w:rsidR="006061AC">
        <w:t xml:space="preserve"> </w:t>
      </w:r>
      <w:r w:rsidR="006061AC" w:rsidRPr="00BC4169">
        <w:t>decreased by</w:t>
      </w:r>
      <w:r w:rsidRPr="00BC4169">
        <w:t xml:space="preserve"> </w:t>
      </w:r>
      <w:r w:rsidR="00E64128" w:rsidRPr="00BC4169">
        <w:t>$</w:t>
      </w:r>
      <w:r w:rsidR="00BC4169" w:rsidRPr="00BC4169">
        <w:t>293,48</w:t>
      </w:r>
      <w:r w:rsidR="008450BC">
        <w:t>4</w:t>
      </w:r>
      <w:r w:rsidR="00506F61" w:rsidRPr="00BC4169">
        <w:t xml:space="preserve"> in 201</w:t>
      </w:r>
      <w:r w:rsidR="00BC4169" w:rsidRPr="00BC4169">
        <w:t>6</w:t>
      </w:r>
      <w:r w:rsidR="008C6B99" w:rsidRPr="00BC4169">
        <w:t>.</w:t>
      </w:r>
      <w:r w:rsidR="008C6B99">
        <w:t xml:space="preserve"> </w:t>
      </w:r>
      <w:r w:rsidR="002F0732">
        <w:t xml:space="preserve"> </w:t>
      </w:r>
      <w:r w:rsidR="008C6B99">
        <w:t>This decrease was due</w:t>
      </w:r>
      <w:r>
        <w:t xml:space="preserve"> to required payments of principal during the year</w:t>
      </w:r>
      <w:r w:rsidR="008C6B99">
        <w:t xml:space="preserve"> in the amount of </w:t>
      </w:r>
      <w:r w:rsidR="008C6B99" w:rsidRPr="00BC4169">
        <w:t>$</w:t>
      </w:r>
      <w:r w:rsidR="00BC4169" w:rsidRPr="00BC4169">
        <w:t>289,692</w:t>
      </w:r>
      <w:r w:rsidR="00506F61" w:rsidRPr="00BC4169">
        <w:t>.</w:t>
      </w:r>
      <w:r>
        <w:t xml:space="preserve"> </w:t>
      </w:r>
      <w:r w:rsidR="002A52B5">
        <w:t xml:space="preserve"> </w:t>
      </w:r>
      <w:r>
        <w:t xml:space="preserve">The </w:t>
      </w:r>
      <w:r w:rsidR="00B37FFD">
        <w:t>D</w:t>
      </w:r>
      <w:r>
        <w:t>istrict did not incur any additional long</w:t>
      </w:r>
      <w:r w:rsidR="007B62C2">
        <w:t>-</w:t>
      </w:r>
      <w:r>
        <w:t>term debt during the year.</w:t>
      </w:r>
    </w:p>
    <w:p w:rsidR="004A652D" w:rsidRPr="00C60788" w:rsidRDefault="004A652D" w:rsidP="00B8587C">
      <w:pPr>
        <w:tabs>
          <w:tab w:val="left" w:pos="270"/>
          <w:tab w:val="left" w:pos="540"/>
          <w:tab w:val="left" w:pos="4320"/>
          <w:tab w:val="decimal" w:pos="5580"/>
          <w:tab w:val="left" w:pos="5940"/>
          <w:tab w:val="decimal" w:pos="7200"/>
          <w:tab w:val="left" w:pos="7560"/>
          <w:tab w:val="decimal" w:pos="8820"/>
        </w:tabs>
      </w:pPr>
      <w:r w:rsidRPr="001E13C8">
        <w:rPr>
          <w:u w:val="single"/>
        </w:rPr>
        <w:t xml:space="preserve">Net </w:t>
      </w:r>
      <w:r w:rsidR="00C257DA">
        <w:rPr>
          <w:u w:val="single"/>
        </w:rPr>
        <w:t>Position</w:t>
      </w:r>
      <w:r>
        <w:t xml:space="preserve"> consist</w:t>
      </w:r>
      <w:r w:rsidR="004C000B">
        <w:t>s</w:t>
      </w:r>
      <w:r>
        <w:t xml:space="preserve"> of assets minus liabilities. </w:t>
      </w:r>
      <w:r w:rsidR="002A52B5">
        <w:t xml:space="preserve"> </w:t>
      </w:r>
      <w:r>
        <w:t>The</w:t>
      </w:r>
      <w:r w:rsidR="005916D4">
        <w:t xml:space="preserve"> increase in net </w:t>
      </w:r>
      <w:r w:rsidR="00C257DA">
        <w:t>position</w:t>
      </w:r>
      <w:r w:rsidR="00FF6DDA">
        <w:t xml:space="preserve"> for </w:t>
      </w:r>
      <w:r w:rsidR="00FF6DDA" w:rsidRPr="00EA5B08">
        <w:t>201</w:t>
      </w:r>
      <w:r w:rsidR="00BC4169" w:rsidRPr="00EA5B08">
        <w:t>6</w:t>
      </w:r>
      <w:r w:rsidR="00162E30">
        <w:t xml:space="preserve"> </w:t>
      </w:r>
      <w:r>
        <w:t xml:space="preserve">corresponds to the </w:t>
      </w:r>
      <w:r w:rsidR="00100DC2">
        <w:t>c</w:t>
      </w:r>
      <w:r>
        <w:t xml:space="preserve">hange in </w:t>
      </w:r>
      <w:r w:rsidR="00100DC2">
        <w:t>n</w:t>
      </w:r>
      <w:r>
        <w:t xml:space="preserve">et </w:t>
      </w:r>
      <w:r w:rsidR="004C000B">
        <w:t>position</w:t>
      </w:r>
      <w:r>
        <w:t xml:space="preserve"> from the </w:t>
      </w:r>
      <w:r w:rsidR="00100DC2">
        <w:t>s</w:t>
      </w:r>
      <w:r>
        <w:t xml:space="preserve">tatement of </w:t>
      </w:r>
      <w:r w:rsidR="00100DC2">
        <w:t>r</w:t>
      </w:r>
      <w:r>
        <w:t xml:space="preserve">evenues, </w:t>
      </w:r>
      <w:r w:rsidR="00100DC2">
        <w:t>e</w:t>
      </w:r>
      <w:r>
        <w:t xml:space="preserve">xpenses, and </w:t>
      </w:r>
      <w:r w:rsidR="00100DC2">
        <w:t>c</w:t>
      </w:r>
      <w:r>
        <w:t xml:space="preserve">hanges in </w:t>
      </w:r>
      <w:r w:rsidR="00B37FFD">
        <w:t xml:space="preserve">fund </w:t>
      </w:r>
      <w:r w:rsidR="00100DC2">
        <w:t>n</w:t>
      </w:r>
      <w:r>
        <w:t xml:space="preserve">et </w:t>
      </w:r>
      <w:r w:rsidR="004C000B">
        <w:t>position</w:t>
      </w:r>
      <w:r>
        <w:t xml:space="preserve">.  Over time, increases or decreases in the </w:t>
      </w:r>
      <w:r w:rsidR="00AB470C">
        <w:t>D</w:t>
      </w:r>
      <w:r>
        <w:t xml:space="preserve">istrict’s net </w:t>
      </w:r>
      <w:r w:rsidR="004C000B">
        <w:t>position</w:t>
      </w:r>
      <w:r>
        <w:t xml:space="preserve"> indicate the </w:t>
      </w:r>
      <w:r w:rsidR="00506F61">
        <w:t>D</w:t>
      </w:r>
      <w:r>
        <w:t xml:space="preserve">istrict’s overall financial growth.  The </w:t>
      </w:r>
      <w:r w:rsidR="004C000B">
        <w:t>increase in</w:t>
      </w:r>
      <w:r>
        <w:t xml:space="preserve"> net </w:t>
      </w:r>
      <w:r w:rsidR="004C000B">
        <w:t>position</w:t>
      </w:r>
      <w:r>
        <w:t xml:space="preserve"> is a positive sign of the </w:t>
      </w:r>
      <w:r w:rsidR="00AB470C">
        <w:t>D</w:t>
      </w:r>
      <w:r>
        <w:t>istrict’s financial strength.</w:t>
      </w:r>
    </w:p>
    <w:p w:rsidR="004A652D" w:rsidRPr="009C436B" w:rsidRDefault="004A652D" w:rsidP="004A652D">
      <w:pPr>
        <w:tabs>
          <w:tab w:val="left" w:pos="270"/>
          <w:tab w:val="left" w:pos="540"/>
          <w:tab w:val="left" w:pos="4320"/>
          <w:tab w:val="decimal" w:pos="5580"/>
          <w:tab w:val="left" w:pos="5940"/>
          <w:tab w:val="decimal" w:pos="7200"/>
          <w:tab w:val="left" w:pos="7560"/>
          <w:tab w:val="decimal" w:pos="8820"/>
        </w:tabs>
        <w:spacing w:after="120"/>
        <w:ind w:right="-720"/>
        <w:rPr>
          <w:b/>
          <w:u w:val="single"/>
        </w:rPr>
      </w:pPr>
      <w:r>
        <w:rPr>
          <w:b/>
          <w:u w:val="single"/>
        </w:rPr>
        <w:lastRenderedPageBreak/>
        <w:t xml:space="preserve">Condensed Comparative Statement of Revenues, Expenses &amp; Changes in </w:t>
      </w:r>
      <w:r w:rsidR="00B37FFD">
        <w:rPr>
          <w:b/>
          <w:u w:val="single"/>
        </w:rPr>
        <w:t xml:space="preserve">Fund </w:t>
      </w:r>
      <w:r>
        <w:rPr>
          <w:b/>
          <w:u w:val="single"/>
        </w:rPr>
        <w:t xml:space="preserve">Net </w:t>
      </w:r>
      <w:r w:rsidR="004C000B">
        <w:rPr>
          <w:b/>
          <w:u w:val="single"/>
        </w:rPr>
        <w:t>Position</w:t>
      </w:r>
    </w:p>
    <w:p w:rsidR="004A652D" w:rsidRDefault="004A652D" w:rsidP="004A652D">
      <w:pPr>
        <w:tabs>
          <w:tab w:val="left" w:pos="6660"/>
        </w:tabs>
        <w:spacing w:after="120"/>
      </w:pPr>
      <w:r>
        <w:t xml:space="preserve">The following statements of revenues, expenses and changes in </w:t>
      </w:r>
      <w:r w:rsidR="00AB470C">
        <w:t xml:space="preserve">fund </w:t>
      </w:r>
      <w:r>
        <w:t xml:space="preserve">net </w:t>
      </w:r>
      <w:r w:rsidR="004C000B">
        <w:t>position</w:t>
      </w:r>
      <w:r>
        <w:t xml:space="preserve"> present the annual surplus or deficiency of revenues over expenses (the change in net </w:t>
      </w:r>
      <w:r w:rsidR="004C000B">
        <w:t>position</w:t>
      </w:r>
      <w:r>
        <w:t>):</w:t>
      </w:r>
    </w:p>
    <w:p w:rsidR="004A652D" w:rsidRPr="003364C6" w:rsidRDefault="004A652D" w:rsidP="004A652D">
      <w:pPr>
        <w:tabs>
          <w:tab w:val="center" w:pos="4950"/>
          <w:tab w:val="center" w:pos="6570"/>
          <w:tab w:val="center" w:pos="8190"/>
        </w:tabs>
        <w:ind w:right="-720"/>
        <w:jc w:val="both"/>
        <w:rPr>
          <w:u w:val="single"/>
        </w:rPr>
      </w:pPr>
      <w:r>
        <w:tab/>
      </w:r>
      <w:r w:rsidRPr="003364C6">
        <w:tab/>
      </w:r>
      <w:r w:rsidRPr="003364C6">
        <w:rPr>
          <w:u w:val="single"/>
        </w:rPr>
        <w:t>20</w:t>
      </w:r>
      <w:r>
        <w:rPr>
          <w:u w:val="single"/>
        </w:rPr>
        <w:t>1</w:t>
      </w:r>
      <w:r w:rsidR="00E853A4">
        <w:rPr>
          <w:u w:val="single"/>
        </w:rPr>
        <w:t>6</w:t>
      </w:r>
      <w:r w:rsidRPr="003364C6">
        <w:tab/>
      </w:r>
      <w:r w:rsidRPr="003364C6">
        <w:rPr>
          <w:u w:val="single"/>
        </w:rPr>
        <w:t>20</w:t>
      </w:r>
      <w:r w:rsidR="0093692B">
        <w:rPr>
          <w:u w:val="single"/>
        </w:rPr>
        <w:t>1</w:t>
      </w:r>
      <w:r w:rsidR="00E853A4">
        <w:rPr>
          <w:u w:val="single"/>
        </w:rPr>
        <w:t>5</w:t>
      </w:r>
    </w:p>
    <w:p w:rsidR="004A652D" w:rsidRPr="003364C6" w:rsidRDefault="004A652D" w:rsidP="004A652D">
      <w:pPr>
        <w:tabs>
          <w:tab w:val="left" w:pos="5760"/>
          <w:tab w:val="left" w:pos="7200"/>
        </w:tabs>
        <w:ind w:right="-720"/>
        <w:jc w:val="both"/>
        <w:rPr>
          <w:b/>
          <w:u w:val="single"/>
        </w:rPr>
      </w:pPr>
      <w:r w:rsidRPr="003364C6">
        <w:rPr>
          <w:b/>
          <w:u w:val="single"/>
        </w:rPr>
        <w:t>Revenues</w:t>
      </w:r>
    </w:p>
    <w:p w:rsidR="004A652D" w:rsidRPr="003364C6" w:rsidRDefault="004A652D" w:rsidP="004A652D">
      <w:pPr>
        <w:tabs>
          <w:tab w:val="left" w:pos="360"/>
          <w:tab w:val="left" w:pos="4320"/>
          <w:tab w:val="decimal" w:pos="5580"/>
          <w:tab w:val="left" w:pos="5940"/>
          <w:tab w:val="decimal" w:pos="7200"/>
          <w:tab w:val="left" w:pos="7560"/>
          <w:tab w:val="decimal" w:pos="8820"/>
        </w:tabs>
        <w:ind w:right="-720"/>
        <w:jc w:val="both"/>
      </w:pPr>
      <w:r w:rsidRPr="003364C6">
        <w:t xml:space="preserve">Water </w:t>
      </w:r>
      <w:r>
        <w:t>Operating Revenue</w:t>
      </w:r>
      <w:r w:rsidRPr="003364C6">
        <w:tab/>
      </w:r>
      <w:r w:rsidRPr="003364C6">
        <w:tab/>
      </w:r>
      <w:r w:rsidRPr="003364C6">
        <w:tab/>
        <w:t>$</w:t>
      </w:r>
      <w:r w:rsidRPr="003364C6">
        <w:tab/>
      </w:r>
      <w:r w:rsidR="00D16F27">
        <w:t>1,</w:t>
      </w:r>
      <w:r w:rsidR="00110C5F">
        <w:t>158,034</w:t>
      </w:r>
      <w:r w:rsidRPr="003364C6">
        <w:tab/>
        <w:t>$</w:t>
      </w:r>
      <w:r w:rsidRPr="003364C6">
        <w:tab/>
      </w:r>
      <w:r w:rsidR="0093692B">
        <w:t>1,</w:t>
      </w:r>
      <w:r w:rsidR="00E853A4">
        <w:t>102,348</w:t>
      </w:r>
    </w:p>
    <w:p w:rsidR="004A652D" w:rsidRPr="003364C6" w:rsidRDefault="004A652D" w:rsidP="004A652D">
      <w:pPr>
        <w:tabs>
          <w:tab w:val="left" w:pos="360"/>
          <w:tab w:val="left" w:pos="4320"/>
          <w:tab w:val="decimal" w:pos="5580"/>
          <w:tab w:val="left" w:pos="5940"/>
          <w:tab w:val="decimal" w:pos="7200"/>
          <w:tab w:val="left" w:pos="7560"/>
          <w:tab w:val="decimal" w:pos="8820"/>
        </w:tabs>
        <w:ind w:right="-720"/>
        <w:jc w:val="both"/>
      </w:pPr>
      <w:r>
        <w:t>Interest Income</w:t>
      </w:r>
      <w:r w:rsidRPr="003364C6">
        <w:tab/>
      </w:r>
      <w:r w:rsidRPr="00C166AD">
        <w:tab/>
      </w:r>
      <w:r w:rsidRPr="003364C6">
        <w:tab/>
      </w:r>
      <w:r w:rsidRPr="004D274D">
        <w:rPr>
          <w:u w:val="single"/>
        </w:rPr>
        <w:tab/>
      </w:r>
      <w:r w:rsidR="00B60F71">
        <w:rPr>
          <w:u w:val="single"/>
        </w:rPr>
        <w:t>22,981</w:t>
      </w:r>
      <w:r w:rsidRPr="003364C6">
        <w:tab/>
      </w:r>
      <w:r w:rsidRPr="004D274D">
        <w:rPr>
          <w:u w:val="single"/>
        </w:rPr>
        <w:tab/>
      </w:r>
      <w:r w:rsidR="00EF4FC8">
        <w:rPr>
          <w:u w:val="single"/>
        </w:rPr>
        <w:t>2</w:t>
      </w:r>
      <w:r w:rsidR="00562F2A">
        <w:rPr>
          <w:u w:val="single"/>
        </w:rPr>
        <w:t>2,</w:t>
      </w:r>
      <w:r w:rsidR="00E853A4">
        <w:rPr>
          <w:u w:val="single"/>
        </w:rPr>
        <w:t>136</w:t>
      </w:r>
    </w:p>
    <w:p w:rsidR="004A652D" w:rsidRPr="003364C6" w:rsidRDefault="004A652D" w:rsidP="00AB470C">
      <w:pPr>
        <w:tabs>
          <w:tab w:val="left" w:pos="360"/>
          <w:tab w:val="left" w:pos="4320"/>
          <w:tab w:val="decimal" w:pos="5580"/>
          <w:tab w:val="left" w:pos="5940"/>
          <w:tab w:val="decimal" w:pos="7200"/>
          <w:tab w:val="left" w:pos="7560"/>
          <w:tab w:val="decimal" w:pos="8820"/>
        </w:tabs>
        <w:spacing w:before="120" w:after="120"/>
        <w:ind w:right="-720"/>
        <w:jc w:val="both"/>
        <w:rPr>
          <w:u w:val="double"/>
        </w:rPr>
      </w:pPr>
      <w:r w:rsidRPr="003364C6">
        <w:tab/>
        <w:t>Total Revenues</w:t>
      </w:r>
      <w:r w:rsidRPr="003364C6">
        <w:tab/>
      </w:r>
      <w:r w:rsidRPr="00C166AD">
        <w:tab/>
      </w:r>
      <w:r w:rsidRPr="003364C6">
        <w:tab/>
      </w:r>
      <w:r w:rsidRPr="003364C6">
        <w:rPr>
          <w:u w:val="single"/>
        </w:rPr>
        <w:t>$</w:t>
      </w:r>
      <w:r w:rsidRPr="003364C6">
        <w:rPr>
          <w:u w:val="single"/>
        </w:rPr>
        <w:tab/>
      </w:r>
      <w:r w:rsidR="00D16F27">
        <w:rPr>
          <w:u w:val="single"/>
        </w:rPr>
        <w:t>1,</w:t>
      </w:r>
      <w:r w:rsidR="00110C5F">
        <w:rPr>
          <w:u w:val="single"/>
        </w:rPr>
        <w:t>181,015</w:t>
      </w:r>
      <w:r w:rsidRPr="003364C6">
        <w:tab/>
      </w:r>
      <w:r w:rsidRPr="003364C6">
        <w:rPr>
          <w:u w:val="single"/>
        </w:rPr>
        <w:t>$</w:t>
      </w:r>
      <w:r w:rsidRPr="003364C6">
        <w:rPr>
          <w:u w:val="single"/>
        </w:rPr>
        <w:tab/>
      </w:r>
      <w:r w:rsidR="0093692B">
        <w:rPr>
          <w:u w:val="single"/>
        </w:rPr>
        <w:t>1,</w:t>
      </w:r>
      <w:r w:rsidR="00E853A4">
        <w:rPr>
          <w:u w:val="single"/>
        </w:rPr>
        <w:t>124,484</w:t>
      </w:r>
    </w:p>
    <w:p w:rsidR="004A652D" w:rsidRPr="003364C6" w:rsidRDefault="004A652D" w:rsidP="004A652D">
      <w:pPr>
        <w:tabs>
          <w:tab w:val="left" w:pos="360"/>
          <w:tab w:val="left" w:pos="5400"/>
          <w:tab w:val="decimal" w:pos="6660"/>
          <w:tab w:val="left" w:pos="7200"/>
          <w:tab w:val="decimal" w:pos="8460"/>
        </w:tabs>
        <w:ind w:right="-720"/>
        <w:jc w:val="both"/>
        <w:rPr>
          <w:b/>
          <w:u w:val="single"/>
        </w:rPr>
      </w:pPr>
      <w:r w:rsidRPr="003364C6">
        <w:rPr>
          <w:b/>
          <w:u w:val="single"/>
        </w:rPr>
        <w:t>Expenses</w:t>
      </w:r>
    </w:p>
    <w:p w:rsidR="004A652D" w:rsidRPr="003364C6" w:rsidRDefault="004A652D" w:rsidP="004A652D">
      <w:pPr>
        <w:tabs>
          <w:tab w:val="left" w:pos="360"/>
          <w:tab w:val="left" w:pos="4320"/>
          <w:tab w:val="decimal" w:pos="5580"/>
          <w:tab w:val="left" w:pos="5940"/>
          <w:tab w:val="decimal" w:pos="7200"/>
          <w:tab w:val="left" w:pos="7560"/>
          <w:tab w:val="decimal" w:pos="8820"/>
        </w:tabs>
        <w:ind w:right="-720"/>
        <w:jc w:val="both"/>
      </w:pPr>
      <w:r>
        <w:t>Operating Expenses</w:t>
      </w:r>
      <w:r>
        <w:tab/>
      </w:r>
      <w:r w:rsidRPr="003364C6">
        <w:tab/>
      </w:r>
      <w:r w:rsidRPr="003364C6">
        <w:tab/>
        <w:t>$</w:t>
      </w:r>
      <w:r w:rsidRPr="003364C6">
        <w:tab/>
      </w:r>
      <w:r w:rsidR="00425D3B">
        <w:t>856,267</w:t>
      </w:r>
      <w:r w:rsidRPr="003364C6">
        <w:tab/>
        <w:t>$</w:t>
      </w:r>
      <w:r w:rsidRPr="003364C6">
        <w:tab/>
      </w:r>
      <w:r w:rsidR="00E853A4">
        <w:t>821,844</w:t>
      </w:r>
    </w:p>
    <w:p w:rsidR="004A652D" w:rsidRPr="003364C6" w:rsidRDefault="004A652D" w:rsidP="00AB470C">
      <w:pPr>
        <w:tabs>
          <w:tab w:val="left" w:pos="360"/>
          <w:tab w:val="left" w:pos="4320"/>
          <w:tab w:val="decimal" w:pos="5580"/>
          <w:tab w:val="left" w:pos="5940"/>
          <w:tab w:val="decimal" w:pos="7200"/>
          <w:tab w:val="left" w:pos="7560"/>
          <w:tab w:val="decimal" w:pos="8820"/>
        </w:tabs>
        <w:ind w:right="-720"/>
        <w:jc w:val="both"/>
      </w:pPr>
      <w:proofErr w:type="spellStart"/>
      <w:r w:rsidRPr="003364C6">
        <w:t>Nonoperating</w:t>
      </w:r>
      <w:proofErr w:type="spellEnd"/>
      <w:r w:rsidRPr="003364C6">
        <w:t xml:space="preserve"> Expenses</w:t>
      </w:r>
      <w:r w:rsidRPr="003364C6">
        <w:tab/>
      </w:r>
      <w:r w:rsidRPr="00C166AD">
        <w:tab/>
      </w:r>
      <w:r w:rsidRPr="003364C6">
        <w:tab/>
      </w:r>
      <w:r w:rsidRPr="003364C6">
        <w:rPr>
          <w:u w:val="single"/>
        </w:rPr>
        <w:tab/>
      </w:r>
      <w:r w:rsidR="00110C5F">
        <w:rPr>
          <w:u w:val="single"/>
        </w:rPr>
        <w:t>167,811</w:t>
      </w:r>
      <w:r w:rsidRPr="003364C6">
        <w:tab/>
      </w:r>
      <w:r w:rsidRPr="003364C6">
        <w:rPr>
          <w:u w:val="single"/>
        </w:rPr>
        <w:tab/>
      </w:r>
      <w:r w:rsidR="00E853A4">
        <w:rPr>
          <w:u w:val="single"/>
        </w:rPr>
        <w:t>178,831</w:t>
      </w:r>
    </w:p>
    <w:p w:rsidR="004A652D" w:rsidRPr="003364C6" w:rsidRDefault="004A652D" w:rsidP="00AB470C">
      <w:pPr>
        <w:tabs>
          <w:tab w:val="left" w:pos="360"/>
          <w:tab w:val="left" w:pos="4320"/>
          <w:tab w:val="decimal" w:pos="5580"/>
          <w:tab w:val="left" w:pos="5940"/>
          <w:tab w:val="decimal" w:pos="7200"/>
          <w:tab w:val="left" w:pos="7560"/>
          <w:tab w:val="decimal" w:pos="8820"/>
        </w:tabs>
        <w:spacing w:before="120" w:after="120"/>
        <w:ind w:right="-720"/>
        <w:jc w:val="both"/>
        <w:rPr>
          <w:u w:val="single"/>
        </w:rPr>
      </w:pPr>
      <w:r w:rsidRPr="003364C6">
        <w:tab/>
        <w:t>Total Expenses</w:t>
      </w:r>
      <w:r w:rsidRPr="003364C6">
        <w:tab/>
      </w:r>
      <w:r w:rsidRPr="00C166AD">
        <w:tab/>
      </w:r>
      <w:r w:rsidRPr="003364C6">
        <w:tab/>
      </w:r>
      <w:r w:rsidRPr="003364C6">
        <w:rPr>
          <w:u w:val="single"/>
        </w:rPr>
        <w:t>$</w:t>
      </w:r>
      <w:r w:rsidRPr="003364C6">
        <w:rPr>
          <w:u w:val="single"/>
        </w:rPr>
        <w:tab/>
      </w:r>
      <w:r w:rsidR="00D16F27">
        <w:rPr>
          <w:u w:val="single"/>
        </w:rPr>
        <w:t>1,</w:t>
      </w:r>
      <w:r w:rsidR="00425D3B">
        <w:rPr>
          <w:u w:val="single"/>
        </w:rPr>
        <w:t>024,078</w:t>
      </w:r>
      <w:r w:rsidRPr="003364C6">
        <w:tab/>
      </w:r>
      <w:r w:rsidRPr="003364C6">
        <w:rPr>
          <w:u w:val="single"/>
        </w:rPr>
        <w:t>$</w:t>
      </w:r>
      <w:r w:rsidRPr="003364C6">
        <w:rPr>
          <w:u w:val="single"/>
        </w:rPr>
        <w:tab/>
      </w:r>
      <w:r w:rsidR="00E853A4">
        <w:rPr>
          <w:u w:val="single"/>
        </w:rPr>
        <w:t>1,000,675</w:t>
      </w:r>
    </w:p>
    <w:p w:rsidR="004A652D" w:rsidRPr="003364C6" w:rsidRDefault="004A652D" w:rsidP="004A652D">
      <w:pPr>
        <w:tabs>
          <w:tab w:val="left" w:pos="360"/>
          <w:tab w:val="left" w:pos="540"/>
          <w:tab w:val="left" w:pos="4320"/>
          <w:tab w:val="decimal" w:pos="5580"/>
          <w:tab w:val="left" w:pos="5940"/>
          <w:tab w:val="decimal" w:pos="7200"/>
          <w:tab w:val="left" w:pos="7560"/>
          <w:tab w:val="decimal" w:pos="8820"/>
        </w:tabs>
        <w:ind w:right="-720"/>
        <w:jc w:val="both"/>
      </w:pPr>
      <w:r w:rsidRPr="003364C6">
        <w:tab/>
      </w:r>
      <w:r w:rsidRPr="003364C6">
        <w:tab/>
        <w:t xml:space="preserve">Change in Net </w:t>
      </w:r>
      <w:r w:rsidR="004C000B">
        <w:t>Position</w:t>
      </w:r>
      <w:r w:rsidRPr="003364C6">
        <w:t xml:space="preserve"> before</w:t>
      </w:r>
    </w:p>
    <w:p w:rsidR="004A652D" w:rsidRPr="003364C6" w:rsidRDefault="004A652D" w:rsidP="000801FA">
      <w:pPr>
        <w:tabs>
          <w:tab w:val="left" w:pos="360"/>
          <w:tab w:val="left" w:pos="540"/>
          <w:tab w:val="left" w:pos="720"/>
          <w:tab w:val="left" w:pos="4320"/>
          <w:tab w:val="decimal" w:pos="5580"/>
          <w:tab w:val="left" w:pos="5940"/>
          <w:tab w:val="decimal" w:pos="7200"/>
          <w:tab w:val="left" w:pos="7560"/>
          <w:tab w:val="decimal" w:pos="8820"/>
        </w:tabs>
        <w:spacing w:after="120"/>
        <w:ind w:right="-720"/>
        <w:jc w:val="both"/>
      </w:pPr>
      <w:r w:rsidRPr="003364C6">
        <w:tab/>
      </w:r>
      <w:r w:rsidRPr="003364C6">
        <w:tab/>
      </w:r>
      <w:r w:rsidRPr="003364C6">
        <w:tab/>
        <w:t>Capital Contributions</w:t>
      </w:r>
      <w:r w:rsidRPr="003364C6">
        <w:tab/>
      </w:r>
      <w:r w:rsidRPr="003364C6">
        <w:tab/>
      </w:r>
      <w:r w:rsidRPr="003364C6">
        <w:tab/>
        <w:t>$</w:t>
      </w:r>
      <w:r w:rsidR="00B158B3">
        <w:tab/>
      </w:r>
      <w:r w:rsidR="00425D3B">
        <w:t>156,937</w:t>
      </w:r>
      <w:r w:rsidR="00543FFF">
        <w:tab/>
        <w:t xml:space="preserve"> $</w:t>
      </w:r>
      <w:r w:rsidR="00543FFF">
        <w:tab/>
      </w:r>
      <w:r w:rsidR="00E853A4">
        <w:t>123,809</w:t>
      </w:r>
    </w:p>
    <w:p w:rsidR="004A652D" w:rsidRPr="003364C6" w:rsidRDefault="004A652D" w:rsidP="00B158B3">
      <w:pPr>
        <w:tabs>
          <w:tab w:val="left" w:pos="360"/>
          <w:tab w:val="left" w:pos="540"/>
          <w:tab w:val="left" w:pos="720"/>
          <w:tab w:val="left" w:pos="4320"/>
          <w:tab w:val="decimal" w:pos="5580"/>
          <w:tab w:val="left" w:pos="5940"/>
          <w:tab w:val="decimal" w:pos="7200"/>
          <w:tab w:val="left" w:pos="7560"/>
          <w:tab w:val="decimal" w:pos="8820"/>
        </w:tabs>
        <w:spacing w:after="120"/>
        <w:ind w:right="-720"/>
        <w:jc w:val="both"/>
      </w:pPr>
      <w:r w:rsidRPr="003364C6">
        <w:t>Capital Contributions</w:t>
      </w:r>
      <w:r w:rsidRPr="003364C6">
        <w:tab/>
      </w:r>
      <w:r w:rsidRPr="00C166AD">
        <w:tab/>
      </w:r>
      <w:r w:rsidRPr="003364C6">
        <w:tab/>
      </w:r>
      <w:r w:rsidRPr="003364C6">
        <w:rPr>
          <w:u w:val="single"/>
        </w:rPr>
        <w:tab/>
      </w:r>
      <w:r w:rsidR="0063395C">
        <w:rPr>
          <w:u w:val="single"/>
        </w:rPr>
        <w:t>262,400</w:t>
      </w:r>
      <w:r w:rsidRPr="003364C6">
        <w:tab/>
      </w:r>
      <w:r w:rsidRPr="003364C6">
        <w:rPr>
          <w:u w:val="single"/>
        </w:rPr>
        <w:tab/>
      </w:r>
      <w:r w:rsidR="00E853A4">
        <w:rPr>
          <w:u w:val="single"/>
        </w:rPr>
        <w:t>38,900</w:t>
      </w:r>
    </w:p>
    <w:p w:rsidR="004A652D" w:rsidRPr="003364C6" w:rsidRDefault="004A652D" w:rsidP="004A652D">
      <w:pPr>
        <w:tabs>
          <w:tab w:val="left" w:pos="360"/>
          <w:tab w:val="left" w:pos="540"/>
          <w:tab w:val="left" w:pos="720"/>
          <w:tab w:val="left" w:pos="4320"/>
          <w:tab w:val="decimal" w:pos="5580"/>
          <w:tab w:val="left" w:pos="5940"/>
          <w:tab w:val="decimal" w:pos="7200"/>
          <w:tab w:val="left" w:pos="7560"/>
          <w:tab w:val="decimal" w:pos="8820"/>
        </w:tabs>
        <w:spacing w:after="120"/>
        <w:ind w:right="-720"/>
        <w:jc w:val="both"/>
      </w:pPr>
      <w:r w:rsidRPr="003364C6">
        <w:tab/>
      </w:r>
      <w:r w:rsidRPr="003364C6">
        <w:tab/>
      </w:r>
      <w:r w:rsidRPr="003364C6">
        <w:tab/>
        <w:t xml:space="preserve">Change in Net </w:t>
      </w:r>
      <w:r w:rsidR="004C000B">
        <w:t>Position</w:t>
      </w:r>
      <w:r w:rsidRPr="003364C6">
        <w:tab/>
      </w:r>
      <w:r w:rsidRPr="003364C6">
        <w:tab/>
      </w:r>
      <w:r w:rsidRPr="003364C6">
        <w:tab/>
      </w:r>
      <w:r w:rsidR="00484826">
        <w:t>$</w:t>
      </w:r>
      <w:r w:rsidRPr="003364C6">
        <w:tab/>
      </w:r>
      <w:r w:rsidR="00425D3B">
        <w:t>419,337</w:t>
      </w:r>
      <w:r w:rsidRPr="003364C6">
        <w:tab/>
      </w:r>
      <w:r w:rsidR="00484826">
        <w:t>$</w:t>
      </w:r>
      <w:r w:rsidRPr="003364C6">
        <w:tab/>
      </w:r>
      <w:r w:rsidR="00E853A4">
        <w:t>162,709</w:t>
      </w:r>
    </w:p>
    <w:p w:rsidR="004A652D" w:rsidRDefault="004A652D" w:rsidP="00FA7F16">
      <w:pPr>
        <w:tabs>
          <w:tab w:val="left" w:pos="360"/>
          <w:tab w:val="left" w:pos="720"/>
          <w:tab w:val="left" w:pos="4320"/>
          <w:tab w:val="decimal" w:pos="5580"/>
          <w:tab w:val="left" w:pos="5940"/>
          <w:tab w:val="decimal" w:pos="7200"/>
          <w:tab w:val="left" w:pos="7560"/>
          <w:tab w:val="decimal" w:pos="8820"/>
        </w:tabs>
        <w:ind w:right="-720"/>
        <w:jc w:val="both"/>
        <w:rPr>
          <w:u w:val="single"/>
        </w:rPr>
      </w:pPr>
      <w:r w:rsidRPr="003364C6">
        <w:rPr>
          <w:b/>
          <w:u w:val="single"/>
        </w:rPr>
        <w:t xml:space="preserve">Total Net </w:t>
      </w:r>
      <w:r w:rsidR="004C000B">
        <w:rPr>
          <w:b/>
          <w:u w:val="single"/>
        </w:rPr>
        <w:t>Position</w:t>
      </w:r>
      <w:r w:rsidRPr="003364C6">
        <w:rPr>
          <w:b/>
          <w:u w:val="single"/>
        </w:rPr>
        <w:t>, January 1</w:t>
      </w:r>
      <w:r w:rsidRPr="003364C6">
        <w:tab/>
      </w:r>
      <w:r w:rsidRPr="00C166AD">
        <w:tab/>
      </w:r>
      <w:r w:rsidRPr="003364C6">
        <w:tab/>
      </w:r>
      <w:r w:rsidRPr="00FA7F16">
        <w:rPr>
          <w:u w:val="single"/>
        </w:rPr>
        <w:tab/>
      </w:r>
      <w:r w:rsidR="005B794E" w:rsidRPr="00FA7F16">
        <w:rPr>
          <w:u w:val="single"/>
        </w:rPr>
        <w:t>4,833,276</w:t>
      </w:r>
      <w:r w:rsidRPr="003364C6">
        <w:tab/>
      </w:r>
      <w:r w:rsidRPr="00FA7F16">
        <w:rPr>
          <w:u w:val="single"/>
        </w:rPr>
        <w:tab/>
      </w:r>
      <w:r w:rsidR="00EF4FC8" w:rsidRPr="00FA7F16">
        <w:rPr>
          <w:u w:val="single"/>
        </w:rPr>
        <w:t>4,</w:t>
      </w:r>
      <w:r w:rsidR="00E853A4" w:rsidRPr="00FA7F16">
        <w:rPr>
          <w:u w:val="single"/>
        </w:rPr>
        <w:t>670,567</w:t>
      </w:r>
    </w:p>
    <w:p w:rsidR="00FA7F16" w:rsidRDefault="00FA7F16" w:rsidP="00FA7F16">
      <w:pPr>
        <w:tabs>
          <w:tab w:val="left" w:pos="360"/>
          <w:tab w:val="left" w:pos="720"/>
          <w:tab w:val="left" w:pos="4320"/>
          <w:tab w:val="decimal" w:pos="5580"/>
          <w:tab w:val="left" w:pos="5940"/>
          <w:tab w:val="decimal" w:pos="7200"/>
          <w:tab w:val="left" w:pos="7560"/>
          <w:tab w:val="decimal" w:pos="8820"/>
        </w:tabs>
        <w:ind w:right="-720"/>
        <w:jc w:val="both"/>
        <w:rPr>
          <w:u w:val="single"/>
        </w:rPr>
      </w:pPr>
    </w:p>
    <w:p w:rsidR="004A652D" w:rsidRDefault="004A652D" w:rsidP="00FA7F16">
      <w:pPr>
        <w:tabs>
          <w:tab w:val="left" w:pos="360"/>
          <w:tab w:val="left" w:pos="720"/>
          <w:tab w:val="left" w:pos="4320"/>
          <w:tab w:val="decimal" w:pos="5580"/>
          <w:tab w:val="left" w:pos="5940"/>
          <w:tab w:val="decimal" w:pos="7200"/>
          <w:tab w:val="left" w:pos="7560"/>
          <w:tab w:val="decimal" w:pos="8820"/>
        </w:tabs>
        <w:ind w:right="-720"/>
        <w:jc w:val="both"/>
        <w:rPr>
          <w:u w:val="double"/>
        </w:rPr>
      </w:pPr>
      <w:r w:rsidRPr="003364C6">
        <w:rPr>
          <w:b/>
          <w:u w:val="single"/>
        </w:rPr>
        <w:t xml:space="preserve">Total Net </w:t>
      </w:r>
      <w:r w:rsidR="004C000B">
        <w:rPr>
          <w:b/>
          <w:u w:val="single"/>
        </w:rPr>
        <w:t>Position</w:t>
      </w:r>
      <w:r w:rsidRPr="003364C6">
        <w:rPr>
          <w:b/>
          <w:u w:val="single"/>
        </w:rPr>
        <w:t>, December 31</w:t>
      </w:r>
      <w:r w:rsidRPr="003364C6">
        <w:tab/>
      </w:r>
      <w:r w:rsidRPr="00C166AD">
        <w:tab/>
      </w:r>
      <w:r w:rsidRPr="003364C6">
        <w:tab/>
      </w:r>
      <w:r w:rsidRPr="003364C6">
        <w:rPr>
          <w:u w:val="double"/>
        </w:rPr>
        <w:t>$</w:t>
      </w:r>
      <w:r w:rsidRPr="003364C6">
        <w:rPr>
          <w:u w:val="double"/>
        </w:rPr>
        <w:tab/>
      </w:r>
      <w:r w:rsidR="00425D3B">
        <w:rPr>
          <w:u w:val="double"/>
        </w:rPr>
        <w:t>5,252,613</w:t>
      </w:r>
      <w:r w:rsidRPr="003364C6">
        <w:tab/>
      </w:r>
      <w:r w:rsidRPr="003364C6">
        <w:rPr>
          <w:u w:val="double"/>
        </w:rPr>
        <w:t>$</w:t>
      </w:r>
      <w:r w:rsidRPr="003364C6">
        <w:rPr>
          <w:u w:val="double"/>
        </w:rPr>
        <w:tab/>
      </w:r>
      <w:r w:rsidR="0093692B">
        <w:rPr>
          <w:u w:val="double"/>
        </w:rPr>
        <w:t>4,</w:t>
      </w:r>
      <w:r w:rsidR="00E853A4">
        <w:rPr>
          <w:u w:val="double"/>
        </w:rPr>
        <w:t>833,2</w:t>
      </w:r>
      <w:r w:rsidR="005C7894">
        <w:rPr>
          <w:u w:val="double"/>
        </w:rPr>
        <w:t>76</w:t>
      </w:r>
    </w:p>
    <w:p w:rsidR="00FA7F16" w:rsidRDefault="00FA7F16" w:rsidP="00FA7F16">
      <w:pPr>
        <w:tabs>
          <w:tab w:val="left" w:pos="360"/>
          <w:tab w:val="left" w:pos="720"/>
          <w:tab w:val="left" w:pos="4320"/>
          <w:tab w:val="decimal" w:pos="5580"/>
          <w:tab w:val="left" w:pos="5940"/>
          <w:tab w:val="decimal" w:pos="7200"/>
          <w:tab w:val="left" w:pos="7560"/>
          <w:tab w:val="decimal" w:pos="8820"/>
        </w:tabs>
        <w:ind w:right="-720"/>
        <w:jc w:val="both"/>
        <w:rPr>
          <w:u w:val="double"/>
        </w:rPr>
      </w:pPr>
    </w:p>
    <w:p w:rsidR="00FA7F16" w:rsidRDefault="00FA7F16" w:rsidP="00FA7F16">
      <w:pPr>
        <w:tabs>
          <w:tab w:val="left" w:pos="360"/>
          <w:tab w:val="left" w:pos="720"/>
          <w:tab w:val="left" w:pos="4320"/>
          <w:tab w:val="decimal" w:pos="5580"/>
          <w:tab w:val="left" w:pos="5940"/>
          <w:tab w:val="decimal" w:pos="7200"/>
          <w:tab w:val="left" w:pos="7560"/>
          <w:tab w:val="decimal" w:pos="8820"/>
        </w:tabs>
        <w:ind w:right="-720"/>
        <w:jc w:val="both"/>
        <w:rPr>
          <w:u w:val="double"/>
        </w:rPr>
      </w:pPr>
    </w:p>
    <w:p w:rsidR="00DD0CC6" w:rsidRPr="0079706F" w:rsidRDefault="00DD0CC6" w:rsidP="00DD0CC6">
      <w:pPr>
        <w:tabs>
          <w:tab w:val="left" w:pos="360"/>
          <w:tab w:val="left" w:pos="720"/>
          <w:tab w:val="left" w:pos="5400"/>
          <w:tab w:val="decimal" w:pos="6660"/>
          <w:tab w:val="left" w:pos="7200"/>
          <w:tab w:val="decimal" w:pos="8460"/>
        </w:tabs>
        <w:spacing w:after="120"/>
        <w:rPr>
          <w:b/>
          <w:u w:val="single"/>
        </w:rPr>
      </w:pPr>
      <w:r w:rsidRPr="0079706F">
        <w:rPr>
          <w:b/>
          <w:u w:val="single"/>
        </w:rPr>
        <w:t xml:space="preserve">Analysis of </w:t>
      </w:r>
      <w:r w:rsidR="0079706F" w:rsidRPr="0079706F">
        <w:rPr>
          <w:b/>
          <w:u w:val="single"/>
        </w:rPr>
        <w:t xml:space="preserve">the Condensed Comparative Statement of Revenues, Expenses &amp; Changes in </w:t>
      </w:r>
      <w:r w:rsidR="00AB470C">
        <w:rPr>
          <w:b/>
          <w:u w:val="single"/>
        </w:rPr>
        <w:t xml:space="preserve">Fund </w:t>
      </w:r>
      <w:r w:rsidR="0079706F" w:rsidRPr="0079706F">
        <w:rPr>
          <w:b/>
          <w:u w:val="single"/>
        </w:rPr>
        <w:t xml:space="preserve">Net </w:t>
      </w:r>
      <w:r w:rsidR="004C000B">
        <w:rPr>
          <w:b/>
          <w:u w:val="single"/>
        </w:rPr>
        <w:t>Position</w:t>
      </w:r>
    </w:p>
    <w:p w:rsidR="00DD0CC6" w:rsidRPr="0095038D" w:rsidRDefault="00DD0CC6" w:rsidP="00DD0CC6">
      <w:pPr>
        <w:tabs>
          <w:tab w:val="left" w:pos="360"/>
          <w:tab w:val="left" w:pos="720"/>
          <w:tab w:val="left" w:pos="5400"/>
          <w:tab w:val="decimal" w:pos="6660"/>
          <w:tab w:val="left" w:pos="7200"/>
          <w:tab w:val="decimal" w:pos="8460"/>
        </w:tabs>
        <w:rPr>
          <w:u w:val="single"/>
        </w:rPr>
      </w:pPr>
      <w:r w:rsidRPr="0095038D">
        <w:rPr>
          <w:u w:val="single"/>
        </w:rPr>
        <w:t>Revenues</w:t>
      </w:r>
    </w:p>
    <w:p w:rsidR="00B8587C" w:rsidRDefault="00DD0CC6" w:rsidP="00B8587C">
      <w:pPr>
        <w:tabs>
          <w:tab w:val="left" w:pos="360"/>
          <w:tab w:val="left" w:pos="720"/>
          <w:tab w:val="left" w:pos="5400"/>
          <w:tab w:val="decimal" w:pos="6660"/>
          <w:tab w:val="left" w:pos="7200"/>
          <w:tab w:val="decimal" w:pos="8460"/>
        </w:tabs>
      </w:pPr>
      <w:r>
        <w:t xml:space="preserve">Water operating revenue </w:t>
      </w:r>
      <w:r w:rsidRPr="005B794E">
        <w:t xml:space="preserve">increased by </w:t>
      </w:r>
      <w:r w:rsidR="00AF57A8" w:rsidRPr="005B794E">
        <w:t>$</w:t>
      </w:r>
      <w:r w:rsidR="005E5CF4">
        <w:t>55,686</w:t>
      </w:r>
      <w:r w:rsidR="0066204E" w:rsidRPr="005B794E">
        <w:t xml:space="preserve"> in</w:t>
      </w:r>
      <w:r w:rsidRPr="005B794E">
        <w:t xml:space="preserve"> 201</w:t>
      </w:r>
      <w:r w:rsidR="005B794E" w:rsidRPr="005B794E">
        <w:t>6</w:t>
      </w:r>
      <w:r w:rsidR="00A07BE5">
        <w:t>.</w:t>
      </w:r>
      <w:r w:rsidR="0066204E">
        <w:t xml:space="preserve"> </w:t>
      </w:r>
      <w:r w:rsidR="005117A2">
        <w:t xml:space="preserve"> </w:t>
      </w:r>
      <w:proofErr w:type="spellStart"/>
      <w:r w:rsidR="0066204E">
        <w:t>Non</w:t>
      </w:r>
      <w:r>
        <w:t>operating</w:t>
      </w:r>
      <w:proofErr w:type="spellEnd"/>
      <w:r>
        <w:t xml:space="preserve"> revenue</w:t>
      </w:r>
      <w:r w:rsidR="00AF52FC">
        <w:t>,</w:t>
      </w:r>
      <w:r>
        <w:t xml:space="preserve"> which is interest income from investments</w:t>
      </w:r>
      <w:r w:rsidR="00AF52FC">
        <w:t>,</w:t>
      </w:r>
      <w:r>
        <w:t xml:space="preserve"> </w:t>
      </w:r>
      <w:r w:rsidR="00506F61">
        <w:t xml:space="preserve">was almost </w:t>
      </w:r>
      <w:r w:rsidR="00506F61" w:rsidRPr="00FD7E84">
        <w:t>unchanged</w:t>
      </w:r>
      <w:r w:rsidR="00A92ED2" w:rsidRPr="00FD7E84">
        <w:t xml:space="preserve"> in</w:t>
      </w:r>
      <w:r w:rsidR="00BA099E" w:rsidRPr="00FD7E84">
        <w:t xml:space="preserve"> 201</w:t>
      </w:r>
      <w:r w:rsidR="00FD7E84" w:rsidRPr="00FD7E84">
        <w:t>6</w:t>
      </w:r>
      <w:r w:rsidRPr="00FD7E84">
        <w:t>.</w:t>
      </w:r>
      <w:r w:rsidR="006B243B">
        <w:t xml:space="preserve">  Water operating revenue increased in part </w:t>
      </w:r>
      <w:r w:rsidR="002F0732">
        <w:t>due to</w:t>
      </w:r>
      <w:r w:rsidR="006B243B">
        <w:t xml:space="preserve"> a rate increase to offset the rate increase from the City of Everett.  </w:t>
      </w:r>
    </w:p>
    <w:p w:rsidR="00170E88" w:rsidRPr="00B34079" w:rsidRDefault="00170E88" w:rsidP="00B8587C">
      <w:pPr>
        <w:tabs>
          <w:tab w:val="left" w:pos="360"/>
          <w:tab w:val="left" w:pos="720"/>
          <w:tab w:val="left" w:pos="5400"/>
          <w:tab w:val="decimal" w:pos="6660"/>
          <w:tab w:val="left" w:pos="7200"/>
          <w:tab w:val="decimal" w:pos="8460"/>
        </w:tabs>
      </w:pPr>
    </w:p>
    <w:p w:rsidR="00DD0CC6" w:rsidRDefault="00DD0CC6" w:rsidP="002A52B5">
      <w:pPr>
        <w:tabs>
          <w:tab w:val="left" w:pos="360"/>
          <w:tab w:val="left" w:pos="720"/>
          <w:tab w:val="left" w:pos="5400"/>
          <w:tab w:val="decimal" w:pos="6660"/>
          <w:tab w:val="left" w:pos="7200"/>
          <w:tab w:val="decimal" w:pos="8460"/>
        </w:tabs>
        <w:rPr>
          <w:u w:val="single"/>
        </w:rPr>
      </w:pPr>
      <w:r w:rsidRPr="00F73CB6">
        <w:rPr>
          <w:u w:val="single"/>
        </w:rPr>
        <w:t>Expenses</w:t>
      </w:r>
    </w:p>
    <w:p w:rsidR="00DD0CC6" w:rsidRPr="00B52934" w:rsidRDefault="00DD0CC6" w:rsidP="00DD0CC6">
      <w:pPr>
        <w:tabs>
          <w:tab w:val="left" w:pos="360"/>
          <w:tab w:val="left" w:pos="720"/>
          <w:tab w:val="left" w:pos="5400"/>
          <w:tab w:val="decimal" w:pos="6660"/>
          <w:tab w:val="left" w:pos="7200"/>
          <w:tab w:val="decimal" w:pos="8460"/>
        </w:tabs>
        <w:spacing w:after="120"/>
      </w:pPr>
      <w:r w:rsidRPr="00CC5C42">
        <w:rPr>
          <w:u w:val="single"/>
        </w:rPr>
        <w:t>Operating expenses</w:t>
      </w:r>
      <w:r>
        <w:t xml:space="preserve"> </w:t>
      </w:r>
      <w:r w:rsidR="00EB459A" w:rsidRPr="00FD7E84">
        <w:t>increased</w:t>
      </w:r>
      <w:r w:rsidRPr="00FD7E84">
        <w:t xml:space="preserve"> by </w:t>
      </w:r>
      <w:r w:rsidR="00153597" w:rsidRPr="00FD7E84">
        <w:t>$</w:t>
      </w:r>
      <w:r w:rsidR="00E40217">
        <w:t xml:space="preserve">34,423 </w:t>
      </w:r>
      <w:r w:rsidRPr="00FD7E84">
        <w:t>in 201</w:t>
      </w:r>
      <w:r w:rsidR="00FD7E84">
        <w:t>6</w:t>
      </w:r>
      <w:r>
        <w:t xml:space="preserve">. </w:t>
      </w:r>
      <w:r w:rsidR="00AF52FC">
        <w:t xml:space="preserve"> </w:t>
      </w:r>
      <w:r w:rsidR="00F11738">
        <w:t xml:space="preserve">The increase was </w:t>
      </w:r>
      <w:r w:rsidR="00C7685E">
        <w:t xml:space="preserve">mostly </w:t>
      </w:r>
      <w:r w:rsidR="00BD5BBB">
        <w:t xml:space="preserve">due to increased </w:t>
      </w:r>
      <w:r w:rsidR="00061B4F">
        <w:t>s</w:t>
      </w:r>
      <w:r w:rsidR="00253A71">
        <w:t>ystem maintenance &amp; supplies</w:t>
      </w:r>
      <w:r w:rsidR="00061B4F">
        <w:t xml:space="preserve"> expenses</w:t>
      </w:r>
      <w:r w:rsidR="00253A71">
        <w:t xml:space="preserve"> and </w:t>
      </w:r>
      <w:r w:rsidR="00061B4F">
        <w:t>g</w:t>
      </w:r>
      <w:r w:rsidR="00E40217">
        <w:t>eneral &amp;</w:t>
      </w:r>
      <w:r w:rsidR="00253A71">
        <w:t xml:space="preserve"> </w:t>
      </w:r>
      <w:r w:rsidR="00061B4F">
        <w:t>a</w:t>
      </w:r>
      <w:r w:rsidR="00253A71">
        <w:t>dministrative expenses</w:t>
      </w:r>
      <w:r w:rsidR="00E40217">
        <w:t xml:space="preserve">. </w:t>
      </w:r>
      <w:r w:rsidR="00061B4F">
        <w:t xml:space="preserve"> </w:t>
      </w:r>
      <w:r w:rsidR="00253A71">
        <w:t xml:space="preserve">System maintenance increase by $15,597 and </w:t>
      </w:r>
      <w:r w:rsidR="00061B4F">
        <w:t>g</w:t>
      </w:r>
      <w:r w:rsidR="00253A71">
        <w:t xml:space="preserve">eneral &amp; </w:t>
      </w:r>
      <w:r w:rsidR="00061B4F">
        <w:t>a</w:t>
      </w:r>
      <w:r w:rsidR="00955EAB">
        <w:t>dministrati</w:t>
      </w:r>
      <w:r w:rsidR="00061B4F">
        <w:t>ve</w:t>
      </w:r>
      <w:r w:rsidR="00253A71">
        <w:t xml:space="preserve"> expenses increased by $22,721 </w:t>
      </w:r>
      <w:r w:rsidR="00BD5BBB" w:rsidRPr="00253A71">
        <w:t>in 201</w:t>
      </w:r>
      <w:r w:rsidR="00253A71" w:rsidRPr="00253A71">
        <w:t>6</w:t>
      </w:r>
      <w:r w:rsidR="00BD5BBB">
        <w:t>.</w:t>
      </w:r>
      <w:r w:rsidR="006B243B">
        <w:t xml:space="preserve">  </w:t>
      </w:r>
    </w:p>
    <w:p w:rsidR="00FA7F16" w:rsidRDefault="00DD0CC6" w:rsidP="00DD0CC6">
      <w:pPr>
        <w:tabs>
          <w:tab w:val="left" w:pos="360"/>
          <w:tab w:val="left" w:pos="720"/>
          <w:tab w:val="left" w:pos="5400"/>
          <w:tab w:val="decimal" w:pos="6660"/>
          <w:tab w:val="left" w:pos="7200"/>
          <w:tab w:val="decimal" w:pos="8460"/>
        </w:tabs>
      </w:pPr>
      <w:proofErr w:type="spellStart"/>
      <w:r>
        <w:rPr>
          <w:u w:val="single"/>
        </w:rPr>
        <w:t>Non</w:t>
      </w:r>
      <w:r w:rsidR="004A2A9E">
        <w:rPr>
          <w:u w:val="single"/>
        </w:rPr>
        <w:t>o</w:t>
      </w:r>
      <w:r>
        <w:rPr>
          <w:u w:val="single"/>
        </w:rPr>
        <w:t>perating</w:t>
      </w:r>
      <w:proofErr w:type="spellEnd"/>
      <w:r>
        <w:rPr>
          <w:u w:val="single"/>
        </w:rPr>
        <w:t xml:space="preserve"> expenses</w:t>
      </w:r>
      <w:r>
        <w:t xml:space="preserve"> consist of interest expense on </w:t>
      </w:r>
      <w:r w:rsidR="00AF52FC">
        <w:t xml:space="preserve">long-term </w:t>
      </w:r>
      <w:r>
        <w:t>debt</w:t>
      </w:r>
      <w:r w:rsidR="00170E88">
        <w:t>.</w:t>
      </w:r>
      <w:r w:rsidR="00AF52FC">
        <w:t xml:space="preserve"> </w:t>
      </w:r>
      <w:r w:rsidR="00F11738">
        <w:t xml:space="preserve"> The interest on long-term </w:t>
      </w:r>
      <w:r>
        <w:t>d</w:t>
      </w:r>
      <w:r w:rsidR="005916D4">
        <w:t xml:space="preserve">ebt </w:t>
      </w:r>
      <w:r w:rsidR="00E67972" w:rsidRPr="00FD7E84">
        <w:t>decrease</w:t>
      </w:r>
      <w:r w:rsidR="00F11738" w:rsidRPr="00FD7E84">
        <w:t xml:space="preserve">d </w:t>
      </w:r>
      <w:r w:rsidR="005916D4" w:rsidRPr="00FD7E84">
        <w:t>by $</w:t>
      </w:r>
      <w:r w:rsidR="00F94C85">
        <w:t>6,927</w:t>
      </w:r>
      <w:r w:rsidR="00823684" w:rsidRPr="00FD7E84">
        <w:t xml:space="preserve"> in 201</w:t>
      </w:r>
      <w:r w:rsidR="00FD7E84" w:rsidRPr="00FD7E84">
        <w:t>6</w:t>
      </w:r>
      <w:r w:rsidR="00F11738">
        <w:t xml:space="preserve"> due to</w:t>
      </w:r>
      <w:r w:rsidR="00AF52FC">
        <w:t xml:space="preserve"> </w:t>
      </w:r>
      <w:r w:rsidR="00F11738">
        <w:t>a</w:t>
      </w:r>
      <w:r>
        <w:t xml:space="preserve"> </w:t>
      </w:r>
      <w:r w:rsidR="00E67972">
        <w:t>decreas</w:t>
      </w:r>
      <w:r w:rsidR="00A16D42">
        <w:t>ing</w:t>
      </w:r>
      <w:r w:rsidR="00E67972">
        <w:t xml:space="preserve"> outst</w:t>
      </w:r>
      <w:r w:rsidR="00823684">
        <w:t xml:space="preserve">anding </w:t>
      </w:r>
      <w:r w:rsidR="00823684" w:rsidRPr="00FD7E84">
        <w:t>loan balance through 201</w:t>
      </w:r>
      <w:r w:rsidR="00FD7E84" w:rsidRPr="00FD7E84">
        <w:t>6</w:t>
      </w:r>
      <w:r w:rsidR="00E67972">
        <w:t xml:space="preserve"> as the </w:t>
      </w:r>
      <w:r w:rsidR="00A16D42">
        <w:t>D</w:t>
      </w:r>
      <w:r w:rsidR="00E67972">
        <w:t xml:space="preserve">istrict paid down its debt. </w:t>
      </w:r>
      <w:r w:rsidR="00A16D42">
        <w:t xml:space="preserve"> </w:t>
      </w:r>
      <w:r w:rsidR="00E67972">
        <w:t>No new borrowings occurred in 201</w:t>
      </w:r>
      <w:r w:rsidR="00E853A4">
        <w:t>6</w:t>
      </w:r>
      <w:r w:rsidR="00E67972">
        <w:t>.</w:t>
      </w:r>
    </w:p>
    <w:p w:rsidR="00DD0CC6" w:rsidRDefault="000E4540" w:rsidP="00DD0CC6">
      <w:pPr>
        <w:tabs>
          <w:tab w:val="left" w:pos="360"/>
          <w:tab w:val="left" w:pos="720"/>
          <w:tab w:val="left" w:pos="5400"/>
          <w:tab w:val="decimal" w:pos="6660"/>
          <w:tab w:val="left" w:pos="7200"/>
          <w:tab w:val="decimal" w:pos="8460"/>
        </w:tabs>
      </w:pPr>
      <w:r>
        <w:t xml:space="preserve">  </w:t>
      </w:r>
      <w:r w:rsidR="00B8587C">
        <w:br w:type="page"/>
      </w:r>
    </w:p>
    <w:p w:rsidR="00457438" w:rsidRPr="0079706F" w:rsidRDefault="00457438" w:rsidP="00457438">
      <w:pPr>
        <w:tabs>
          <w:tab w:val="left" w:pos="360"/>
          <w:tab w:val="left" w:pos="720"/>
          <w:tab w:val="left" w:pos="5400"/>
          <w:tab w:val="decimal" w:pos="6660"/>
          <w:tab w:val="left" w:pos="7200"/>
          <w:tab w:val="decimal" w:pos="8460"/>
        </w:tabs>
        <w:spacing w:after="120"/>
        <w:rPr>
          <w:b/>
          <w:u w:val="single"/>
        </w:rPr>
      </w:pPr>
      <w:r w:rsidRPr="0079706F">
        <w:rPr>
          <w:b/>
          <w:u w:val="single"/>
        </w:rPr>
        <w:lastRenderedPageBreak/>
        <w:t xml:space="preserve">Analysis of the Condensed Comparative Statement of Revenues, Expenses &amp; Changes in </w:t>
      </w:r>
      <w:r w:rsidR="00AB470C">
        <w:rPr>
          <w:b/>
          <w:u w:val="single"/>
        </w:rPr>
        <w:t xml:space="preserve">Fund </w:t>
      </w:r>
      <w:r w:rsidRPr="0079706F">
        <w:rPr>
          <w:b/>
          <w:u w:val="single"/>
        </w:rPr>
        <w:t xml:space="preserve">Net </w:t>
      </w:r>
      <w:r>
        <w:rPr>
          <w:b/>
          <w:u w:val="single"/>
        </w:rPr>
        <w:t>Position (Continued)</w:t>
      </w:r>
    </w:p>
    <w:p w:rsidR="00457438" w:rsidRDefault="00457438" w:rsidP="00DD0CC6">
      <w:pPr>
        <w:tabs>
          <w:tab w:val="left" w:pos="360"/>
          <w:tab w:val="left" w:pos="720"/>
          <w:tab w:val="left" w:pos="5400"/>
          <w:tab w:val="decimal" w:pos="6660"/>
          <w:tab w:val="left" w:pos="7200"/>
          <w:tab w:val="decimal" w:pos="8460"/>
        </w:tabs>
        <w:rPr>
          <w:u w:val="single"/>
        </w:rPr>
      </w:pPr>
    </w:p>
    <w:p w:rsidR="00EA6090" w:rsidRDefault="00DD0CC6" w:rsidP="00DD0CC6">
      <w:pPr>
        <w:tabs>
          <w:tab w:val="left" w:pos="360"/>
          <w:tab w:val="left" w:pos="720"/>
          <w:tab w:val="left" w:pos="5400"/>
          <w:tab w:val="decimal" w:pos="6660"/>
          <w:tab w:val="left" w:pos="7200"/>
          <w:tab w:val="decimal" w:pos="8460"/>
        </w:tabs>
      </w:pPr>
      <w:r w:rsidRPr="00643816">
        <w:rPr>
          <w:u w:val="single"/>
        </w:rPr>
        <w:t xml:space="preserve">Capital </w:t>
      </w:r>
      <w:r w:rsidRPr="002F0103">
        <w:rPr>
          <w:u w:val="single"/>
        </w:rPr>
        <w:t>Contributions</w:t>
      </w:r>
      <w:r w:rsidR="005916D4" w:rsidRPr="002F0103">
        <w:t xml:space="preserve"> </w:t>
      </w:r>
      <w:r w:rsidR="00823684" w:rsidRPr="002F0103">
        <w:t>increased by $</w:t>
      </w:r>
      <w:r w:rsidR="007B7895">
        <w:t>223</w:t>
      </w:r>
      <w:r w:rsidR="00E56C08">
        <w:t>,</w:t>
      </w:r>
      <w:r w:rsidR="007B7895">
        <w:t>500</w:t>
      </w:r>
      <w:r w:rsidR="00823684" w:rsidRPr="002F0103">
        <w:t xml:space="preserve"> in 201</w:t>
      </w:r>
      <w:r w:rsidR="002F0103" w:rsidRPr="002F0103">
        <w:t>6</w:t>
      </w:r>
      <w:r w:rsidRPr="002F0103">
        <w:t>.</w:t>
      </w:r>
      <w:r w:rsidRPr="00643816">
        <w:t xml:space="preserve"> </w:t>
      </w:r>
      <w:r w:rsidR="00AF52FC" w:rsidRPr="00643816">
        <w:t xml:space="preserve"> </w:t>
      </w:r>
    </w:p>
    <w:p w:rsidR="00EA6090" w:rsidRDefault="00EA6090" w:rsidP="00DD0CC6">
      <w:pPr>
        <w:tabs>
          <w:tab w:val="left" w:pos="360"/>
          <w:tab w:val="left" w:pos="720"/>
          <w:tab w:val="left" w:pos="5400"/>
          <w:tab w:val="decimal" w:pos="6660"/>
          <w:tab w:val="left" w:pos="7200"/>
          <w:tab w:val="decimal" w:pos="8460"/>
        </w:tabs>
      </w:pPr>
    </w:p>
    <w:p w:rsidR="00AB470C" w:rsidRDefault="00DD0CC6" w:rsidP="00DD0CC6">
      <w:pPr>
        <w:tabs>
          <w:tab w:val="left" w:pos="360"/>
          <w:tab w:val="left" w:pos="720"/>
          <w:tab w:val="left" w:pos="5400"/>
          <w:tab w:val="decimal" w:pos="6660"/>
          <w:tab w:val="left" w:pos="7200"/>
          <w:tab w:val="decimal" w:pos="8460"/>
        </w:tabs>
      </w:pPr>
      <w:r w:rsidRPr="005138D6">
        <w:rPr>
          <w:u w:val="single"/>
        </w:rPr>
        <w:t xml:space="preserve">Change in Net </w:t>
      </w:r>
      <w:r w:rsidR="004C000B">
        <w:rPr>
          <w:u w:val="single"/>
        </w:rPr>
        <w:t>Position</w:t>
      </w:r>
    </w:p>
    <w:p w:rsidR="00DD0CC6" w:rsidRPr="005138D6" w:rsidRDefault="00DD0CC6" w:rsidP="00DD0CC6">
      <w:pPr>
        <w:tabs>
          <w:tab w:val="left" w:pos="360"/>
          <w:tab w:val="left" w:pos="720"/>
          <w:tab w:val="left" w:pos="5400"/>
          <w:tab w:val="decimal" w:pos="6660"/>
          <w:tab w:val="left" w:pos="7200"/>
          <w:tab w:val="decimal" w:pos="8460"/>
        </w:tabs>
      </w:pPr>
      <w:r>
        <w:t xml:space="preserve">The </w:t>
      </w:r>
      <w:r w:rsidR="00AB470C">
        <w:t>D</w:t>
      </w:r>
      <w:r>
        <w:t>istrict recorded growth in</w:t>
      </w:r>
      <w:r w:rsidR="004C000B">
        <w:t xml:space="preserve"> their</w:t>
      </w:r>
      <w:r>
        <w:t xml:space="preserve"> </w:t>
      </w:r>
      <w:r w:rsidR="00100DC2" w:rsidRPr="00BC2AB1">
        <w:t>n</w:t>
      </w:r>
      <w:r w:rsidRPr="00BC2AB1">
        <w:t xml:space="preserve">et </w:t>
      </w:r>
      <w:r w:rsidR="004C000B" w:rsidRPr="00BC2AB1">
        <w:t>position</w:t>
      </w:r>
      <w:r w:rsidRPr="00BC2AB1">
        <w:t xml:space="preserve"> in 201</w:t>
      </w:r>
      <w:r w:rsidR="00BC2AB1">
        <w:t>6</w:t>
      </w:r>
      <w:r>
        <w:t>, reflecting the fact that total revenues exceeded expenses.</w:t>
      </w:r>
    </w:p>
    <w:p w:rsidR="00DD0CC6" w:rsidRDefault="00DD0CC6" w:rsidP="00DD0CC6">
      <w:pPr>
        <w:tabs>
          <w:tab w:val="left" w:pos="360"/>
          <w:tab w:val="left" w:pos="720"/>
          <w:tab w:val="left" w:pos="5400"/>
          <w:tab w:val="decimal" w:pos="6660"/>
          <w:tab w:val="left" w:pos="7200"/>
          <w:tab w:val="decimal" w:pos="8460"/>
        </w:tabs>
        <w:spacing w:after="120"/>
      </w:pPr>
    </w:p>
    <w:p w:rsidR="00DD0CC6" w:rsidRDefault="00DD0CC6" w:rsidP="00DD0CC6">
      <w:pPr>
        <w:tabs>
          <w:tab w:val="left" w:pos="360"/>
          <w:tab w:val="left" w:pos="720"/>
          <w:tab w:val="left" w:pos="5400"/>
          <w:tab w:val="decimal" w:pos="6660"/>
          <w:tab w:val="left" w:pos="7200"/>
          <w:tab w:val="decimal" w:pos="8460"/>
        </w:tabs>
        <w:spacing w:after="120"/>
        <w:rPr>
          <w:b/>
          <w:u w:val="single"/>
        </w:rPr>
      </w:pPr>
      <w:r w:rsidRPr="00300B87">
        <w:rPr>
          <w:b/>
          <w:u w:val="single"/>
        </w:rPr>
        <w:t>Analysis of Overall Financial Condition</w:t>
      </w:r>
    </w:p>
    <w:p w:rsidR="00DD0CC6" w:rsidRDefault="00AB470C" w:rsidP="00DD0CC6">
      <w:pPr>
        <w:tabs>
          <w:tab w:val="left" w:pos="360"/>
          <w:tab w:val="left" w:pos="720"/>
          <w:tab w:val="left" w:pos="5400"/>
          <w:tab w:val="decimal" w:pos="6660"/>
          <w:tab w:val="left" w:pos="7200"/>
          <w:tab w:val="decimal" w:pos="8460"/>
        </w:tabs>
        <w:spacing w:after="120"/>
      </w:pPr>
      <w:r>
        <w:t>The D</w:t>
      </w:r>
      <w:r w:rsidR="00DD0CC6">
        <w:t xml:space="preserve">istrict’s financial </w:t>
      </w:r>
      <w:r w:rsidR="00DD0CC6" w:rsidRPr="00554D88">
        <w:t>condition improved i</w:t>
      </w:r>
      <w:r w:rsidR="00823684" w:rsidRPr="00554D88">
        <w:t>n 201</w:t>
      </w:r>
      <w:r w:rsidR="00BC2AB1" w:rsidRPr="00554D88">
        <w:t>6</w:t>
      </w:r>
      <w:r w:rsidR="00DD0CC6" w:rsidRPr="00554D88">
        <w:t xml:space="preserve"> with</w:t>
      </w:r>
      <w:r w:rsidR="00DD0CC6">
        <w:t xml:space="preserve"> adequate liquid assets and positive operating cash flow.</w:t>
      </w:r>
    </w:p>
    <w:p w:rsidR="0042716C" w:rsidRDefault="0042716C" w:rsidP="00DD0CC6">
      <w:pPr>
        <w:tabs>
          <w:tab w:val="left" w:pos="360"/>
          <w:tab w:val="left" w:pos="720"/>
          <w:tab w:val="left" w:pos="5400"/>
          <w:tab w:val="decimal" w:pos="6660"/>
          <w:tab w:val="left" w:pos="7200"/>
          <w:tab w:val="decimal" w:pos="8460"/>
        </w:tabs>
        <w:spacing w:after="120"/>
        <w:rPr>
          <w:b/>
          <w:u w:val="single"/>
        </w:rPr>
      </w:pPr>
    </w:p>
    <w:p w:rsidR="00DD0CC6" w:rsidRDefault="00DD0CC6" w:rsidP="00DD0CC6">
      <w:pPr>
        <w:tabs>
          <w:tab w:val="left" w:pos="360"/>
          <w:tab w:val="left" w:pos="720"/>
          <w:tab w:val="left" w:pos="5400"/>
          <w:tab w:val="decimal" w:pos="6660"/>
          <w:tab w:val="left" w:pos="7200"/>
          <w:tab w:val="decimal" w:pos="8460"/>
        </w:tabs>
        <w:spacing w:after="120"/>
        <w:rPr>
          <w:b/>
          <w:u w:val="single"/>
        </w:rPr>
      </w:pPr>
      <w:r>
        <w:rPr>
          <w:b/>
          <w:u w:val="single"/>
        </w:rPr>
        <w:t>Capital Assets</w:t>
      </w:r>
    </w:p>
    <w:p w:rsidR="00100DC2" w:rsidRDefault="00DD0CC6" w:rsidP="00DD0CC6">
      <w:pPr>
        <w:tabs>
          <w:tab w:val="left" w:pos="360"/>
          <w:tab w:val="left" w:pos="720"/>
          <w:tab w:val="left" w:pos="5400"/>
          <w:tab w:val="decimal" w:pos="6660"/>
          <w:tab w:val="left" w:pos="7200"/>
          <w:tab w:val="decimal" w:pos="8460"/>
        </w:tabs>
        <w:spacing w:after="120"/>
      </w:pPr>
      <w:r>
        <w:t xml:space="preserve">Capital assets consist of land, utility plant and equipment.  The </w:t>
      </w:r>
      <w:r w:rsidR="00AB470C">
        <w:t>D</w:t>
      </w:r>
      <w:r>
        <w:t xml:space="preserve">istrict </w:t>
      </w:r>
      <w:r w:rsidR="003922A4">
        <w:t>completed its update to the Comprehensive Plan in 2015 and wrote off old items no longer in service.</w:t>
      </w:r>
      <w:r w:rsidRPr="002D10C8">
        <w:t xml:space="preserve">  Over the next five years it is not anticipated there will be any major capital spending other than changing out meters.</w:t>
      </w:r>
    </w:p>
    <w:p w:rsidR="00DD0CC6" w:rsidRDefault="00DD0CC6" w:rsidP="0042716C">
      <w:pPr>
        <w:tabs>
          <w:tab w:val="left" w:pos="360"/>
          <w:tab w:val="left" w:pos="720"/>
          <w:tab w:val="left" w:pos="5400"/>
          <w:tab w:val="decimal" w:pos="6660"/>
          <w:tab w:val="left" w:pos="7200"/>
          <w:tab w:val="decimal" w:pos="8460"/>
        </w:tabs>
        <w:spacing w:after="120"/>
      </w:pPr>
      <w:r>
        <w:t>Capital assets activity for the year ended December 31, 20</w:t>
      </w:r>
      <w:r w:rsidR="00561745">
        <w:t>1</w:t>
      </w:r>
      <w:r w:rsidR="00E853A4">
        <w:t>6</w:t>
      </w:r>
      <w:r>
        <w:t xml:space="preserve"> was as follows:</w:t>
      </w:r>
    </w:p>
    <w:p w:rsidR="00DD0CC6" w:rsidRDefault="00DD0CC6" w:rsidP="00100DC2">
      <w:pPr>
        <w:tabs>
          <w:tab w:val="left" w:pos="4950"/>
          <w:tab w:val="left" w:pos="6570"/>
          <w:tab w:val="left" w:pos="8280"/>
        </w:tabs>
        <w:rPr>
          <w:u w:val="single"/>
        </w:rPr>
      </w:pPr>
      <w:r>
        <w:tab/>
        <w:t>Balance</w:t>
      </w:r>
      <w:r>
        <w:tab/>
      </w:r>
      <w:proofErr w:type="spellStart"/>
      <w:r>
        <w:t>Balance</w:t>
      </w:r>
      <w:proofErr w:type="spellEnd"/>
    </w:p>
    <w:p w:rsidR="00DD0CC6" w:rsidRPr="007E4AB9" w:rsidRDefault="00DD0CC6" w:rsidP="00100DC2">
      <w:pPr>
        <w:tabs>
          <w:tab w:val="left" w:pos="4950"/>
          <w:tab w:val="left" w:pos="6570"/>
          <w:tab w:val="left" w:pos="8280"/>
        </w:tabs>
        <w:spacing w:after="120"/>
        <w:rPr>
          <w:u w:val="single"/>
        </w:rPr>
      </w:pPr>
      <w:r>
        <w:tab/>
      </w:r>
      <w:r w:rsidRPr="00510107">
        <w:rPr>
          <w:u w:val="single"/>
        </w:rPr>
        <w:t>12/31/1</w:t>
      </w:r>
      <w:r w:rsidR="0096412E">
        <w:rPr>
          <w:u w:val="single"/>
        </w:rPr>
        <w:t>6</w:t>
      </w:r>
      <w:r>
        <w:tab/>
      </w:r>
      <w:r w:rsidRPr="00510107">
        <w:rPr>
          <w:u w:val="single"/>
        </w:rPr>
        <w:t>12/31/</w:t>
      </w:r>
      <w:r w:rsidR="00561745">
        <w:rPr>
          <w:u w:val="single"/>
        </w:rPr>
        <w:t>1</w:t>
      </w:r>
      <w:r w:rsidR="00E853A4">
        <w:rPr>
          <w:u w:val="single"/>
        </w:rPr>
        <w:t>5</w:t>
      </w:r>
      <w:r>
        <w:tab/>
      </w:r>
      <w:r w:rsidRPr="007E4AB9">
        <w:rPr>
          <w:u w:val="single"/>
        </w:rPr>
        <w:t>Change</w:t>
      </w:r>
    </w:p>
    <w:p w:rsidR="00DD0CC6" w:rsidRPr="0096412E" w:rsidRDefault="00DD0CC6" w:rsidP="00DD0CC6">
      <w:pPr>
        <w:tabs>
          <w:tab w:val="left" w:pos="360"/>
          <w:tab w:val="left" w:pos="720"/>
          <w:tab w:val="left" w:pos="4680"/>
          <w:tab w:val="decimal" w:pos="5940"/>
          <w:tab w:val="left" w:pos="6300"/>
          <w:tab w:val="decimal" w:pos="7560"/>
          <w:tab w:val="left" w:pos="7920"/>
          <w:tab w:val="decimal" w:pos="9180"/>
        </w:tabs>
      </w:pPr>
      <w:r>
        <w:tab/>
        <w:t>Land</w:t>
      </w:r>
      <w:r>
        <w:tab/>
        <w:t>$</w:t>
      </w:r>
      <w:r>
        <w:tab/>
      </w:r>
      <w:r w:rsidR="003922A4" w:rsidRPr="0096412E">
        <w:t>99,147</w:t>
      </w:r>
      <w:r w:rsidR="00561745" w:rsidRPr="0096412E">
        <w:tab/>
        <w:t>$</w:t>
      </w:r>
      <w:r w:rsidR="00561745" w:rsidRPr="0096412E">
        <w:tab/>
      </w:r>
      <w:r w:rsidR="00936DEB" w:rsidRPr="0096412E">
        <w:t>99,147</w:t>
      </w:r>
      <w:r w:rsidR="00561745" w:rsidRPr="0096412E">
        <w:tab/>
        <w:t>$</w:t>
      </w:r>
      <w:r w:rsidR="00561745" w:rsidRPr="0096412E">
        <w:tab/>
      </w:r>
      <w:r w:rsidR="00185DD4" w:rsidRPr="0096412E">
        <w:t>-</w:t>
      </w:r>
    </w:p>
    <w:p w:rsidR="00DD0CC6" w:rsidRPr="0096412E" w:rsidRDefault="00561745" w:rsidP="00DD0CC6">
      <w:pPr>
        <w:tabs>
          <w:tab w:val="left" w:pos="360"/>
          <w:tab w:val="left" w:pos="720"/>
          <w:tab w:val="left" w:pos="4680"/>
          <w:tab w:val="decimal" w:pos="5940"/>
          <w:tab w:val="left" w:pos="6300"/>
          <w:tab w:val="decimal" w:pos="7560"/>
          <w:tab w:val="left" w:pos="7920"/>
          <w:tab w:val="decimal" w:pos="9180"/>
        </w:tabs>
      </w:pPr>
      <w:r w:rsidRPr="0096412E">
        <w:tab/>
        <w:t>Utility Plant</w:t>
      </w:r>
      <w:r w:rsidRPr="0096412E">
        <w:tab/>
      </w:r>
      <w:r w:rsidRPr="0096412E">
        <w:tab/>
      </w:r>
      <w:r w:rsidR="003922A4" w:rsidRPr="0096412E">
        <w:t>11,</w:t>
      </w:r>
      <w:r w:rsidR="00E56C08">
        <w:t>419,111</w:t>
      </w:r>
      <w:r w:rsidR="00DD0CC6" w:rsidRPr="0096412E">
        <w:tab/>
      </w:r>
      <w:r w:rsidR="00DD0CC6" w:rsidRPr="0096412E">
        <w:tab/>
      </w:r>
      <w:r w:rsidRPr="0096412E">
        <w:t>11,</w:t>
      </w:r>
      <w:r w:rsidR="00E853A4" w:rsidRPr="0096412E">
        <w:t>395,123</w:t>
      </w:r>
      <w:r w:rsidRPr="0096412E">
        <w:tab/>
      </w:r>
      <w:r w:rsidRPr="0096412E">
        <w:tab/>
      </w:r>
      <w:r w:rsidR="00E56C08">
        <w:t>23,988</w:t>
      </w:r>
    </w:p>
    <w:p w:rsidR="00DD0CC6" w:rsidRPr="0096412E" w:rsidRDefault="00561745" w:rsidP="00DD0CC6">
      <w:pPr>
        <w:tabs>
          <w:tab w:val="left" w:pos="360"/>
          <w:tab w:val="left" w:pos="720"/>
          <w:tab w:val="left" w:pos="4680"/>
          <w:tab w:val="decimal" w:pos="5940"/>
          <w:tab w:val="left" w:pos="6300"/>
          <w:tab w:val="decimal" w:pos="7560"/>
          <w:tab w:val="left" w:pos="7920"/>
          <w:tab w:val="decimal" w:pos="9180"/>
        </w:tabs>
      </w:pPr>
      <w:r w:rsidRPr="0096412E">
        <w:tab/>
        <w:t>Equipment</w:t>
      </w:r>
      <w:r w:rsidRPr="0096412E">
        <w:tab/>
      </w:r>
      <w:r w:rsidRPr="0096412E">
        <w:tab/>
      </w:r>
      <w:r w:rsidR="00E56C08">
        <w:t>73,968</w:t>
      </w:r>
      <w:r w:rsidRPr="0096412E">
        <w:tab/>
      </w:r>
      <w:r w:rsidRPr="0096412E">
        <w:tab/>
      </w:r>
      <w:r w:rsidR="00E853A4" w:rsidRPr="0096412E">
        <w:t>73,968</w:t>
      </w:r>
      <w:r w:rsidRPr="0096412E">
        <w:tab/>
      </w:r>
      <w:r w:rsidRPr="0096412E">
        <w:tab/>
      </w:r>
      <w:r w:rsidR="00E56C08">
        <w:t>-</w:t>
      </w:r>
    </w:p>
    <w:p w:rsidR="00DD0CC6" w:rsidRPr="0096412E" w:rsidRDefault="00DD0CC6" w:rsidP="00562F2A">
      <w:pPr>
        <w:tabs>
          <w:tab w:val="left" w:pos="360"/>
          <w:tab w:val="left" w:pos="720"/>
          <w:tab w:val="left" w:pos="4680"/>
          <w:tab w:val="decimal" w:pos="5940"/>
          <w:tab w:val="left" w:pos="6300"/>
          <w:tab w:val="left" w:pos="6720"/>
          <w:tab w:val="decimal" w:pos="7560"/>
          <w:tab w:val="left" w:pos="7920"/>
          <w:tab w:val="decimal" w:pos="9180"/>
        </w:tabs>
      </w:pPr>
      <w:r w:rsidRPr="0096412E">
        <w:tab/>
      </w:r>
      <w:r w:rsidR="00561745" w:rsidRPr="0096412E">
        <w:t>Intangibles</w:t>
      </w:r>
      <w:r w:rsidR="00561745" w:rsidRPr="0096412E">
        <w:tab/>
      </w:r>
      <w:r w:rsidR="00561745" w:rsidRPr="0096412E">
        <w:tab/>
      </w:r>
      <w:r w:rsidR="0096412E" w:rsidRPr="0096412E">
        <w:t>89,763</w:t>
      </w:r>
      <w:r w:rsidR="00561745" w:rsidRPr="0096412E">
        <w:tab/>
      </w:r>
      <w:r w:rsidR="00561745" w:rsidRPr="0096412E">
        <w:tab/>
      </w:r>
      <w:r w:rsidR="00562F2A" w:rsidRPr="0096412E">
        <w:tab/>
      </w:r>
      <w:r w:rsidR="00E853A4" w:rsidRPr="0096412E">
        <w:t>75,866</w:t>
      </w:r>
      <w:r w:rsidR="00561745" w:rsidRPr="0096412E">
        <w:tab/>
      </w:r>
      <w:r w:rsidR="00561745" w:rsidRPr="0096412E">
        <w:tab/>
      </w:r>
      <w:r w:rsidR="0096412E">
        <w:t>13,897</w:t>
      </w:r>
    </w:p>
    <w:p w:rsidR="00DD0CC6" w:rsidRPr="0096412E" w:rsidRDefault="00DD0CC6" w:rsidP="00DD0CC6">
      <w:pPr>
        <w:tabs>
          <w:tab w:val="left" w:pos="360"/>
          <w:tab w:val="left" w:pos="720"/>
          <w:tab w:val="left" w:pos="4680"/>
          <w:tab w:val="decimal" w:pos="5940"/>
          <w:tab w:val="left" w:pos="6300"/>
          <w:tab w:val="decimal" w:pos="7560"/>
          <w:tab w:val="left" w:pos="7920"/>
          <w:tab w:val="decimal" w:pos="9180"/>
        </w:tabs>
      </w:pPr>
      <w:r w:rsidRPr="0096412E">
        <w:tab/>
        <w:t>Accumulated Depreciation</w:t>
      </w:r>
      <w:r w:rsidRPr="0096412E">
        <w:tab/>
      </w:r>
      <w:r w:rsidRPr="0096412E">
        <w:rPr>
          <w:u w:val="single"/>
        </w:rPr>
        <w:tab/>
      </w:r>
      <w:r w:rsidR="0096412E" w:rsidRPr="0096412E">
        <w:rPr>
          <w:u w:val="single"/>
        </w:rPr>
        <w:t>(3,149,2</w:t>
      </w:r>
      <w:r w:rsidR="00E56C08">
        <w:rPr>
          <w:u w:val="single"/>
        </w:rPr>
        <w:t>40</w:t>
      </w:r>
      <w:r w:rsidR="0096412E" w:rsidRPr="007B7895">
        <w:t>)</w:t>
      </w:r>
      <w:r w:rsidRPr="0096412E">
        <w:tab/>
      </w:r>
      <w:r w:rsidRPr="0096412E">
        <w:rPr>
          <w:u w:val="single"/>
        </w:rPr>
        <w:tab/>
      </w:r>
      <w:r w:rsidR="00936DEB" w:rsidRPr="0096412E">
        <w:rPr>
          <w:u w:val="single"/>
        </w:rPr>
        <w:t>(2,</w:t>
      </w:r>
      <w:r w:rsidR="00E853A4" w:rsidRPr="0096412E">
        <w:rPr>
          <w:u w:val="single"/>
        </w:rPr>
        <w:t>940,685</w:t>
      </w:r>
      <w:r w:rsidR="00936DEB" w:rsidRPr="0096412E">
        <w:t>)</w:t>
      </w:r>
      <w:r w:rsidRPr="0096412E">
        <w:tab/>
      </w:r>
      <w:r w:rsidRPr="0096412E">
        <w:rPr>
          <w:u w:val="single"/>
        </w:rPr>
        <w:tab/>
      </w:r>
      <w:r w:rsidR="0096412E">
        <w:rPr>
          <w:u w:val="single"/>
        </w:rPr>
        <w:t>(208,55</w:t>
      </w:r>
      <w:r w:rsidR="00E56C08">
        <w:rPr>
          <w:u w:val="single"/>
        </w:rPr>
        <w:t>5</w:t>
      </w:r>
      <w:r w:rsidR="0096412E" w:rsidRPr="007B7895">
        <w:t>)</w:t>
      </w:r>
    </w:p>
    <w:p w:rsidR="00DD0CC6" w:rsidRPr="00517090" w:rsidRDefault="00DD0CC6" w:rsidP="00562F2A">
      <w:pPr>
        <w:tabs>
          <w:tab w:val="left" w:pos="360"/>
          <w:tab w:val="left" w:pos="720"/>
          <w:tab w:val="left" w:pos="4680"/>
          <w:tab w:val="decimal" w:pos="5940"/>
          <w:tab w:val="left" w:pos="6300"/>
          <w:tab w:val="decimal" w:pos="7560"/>
          <w:tab w:val="left" w:pos="7920"/>
          <w:tab w:val="left" w:pos="8295"/>
          <w:tab w:val="decimal" w:pos="9180"/>
        </w:tabs>
        <w:spacing w:before="120"/>
      </w:pPr>
      <w:r w:rsidRPr="0096412E">
        <w:tab/>
        <w:t>Total Capital Assets, Net</w:t>
      </w:r>
      <w:r w:rsidRPr="0096412E">
        <w:tab/>
      </w:r>
      <w:r w:rsidRPr="0096412E">
        <w:rPr>
          <w:u w:val="double"/>
        </w:rPr>
        <w:t>$</w:t>
      </w:r>
      <w:r w:rsidRPr="0096412E">
        <w:rPr>
          <w:u w:val="double"/>
        </w:rPr>
        <w:tab/>
      </w:r>
      <w:r w:rsidR="003922A4" w:rsidRPr="0096412E">
        <w:rPr>
          <w:u w:val="double"/>
        </w:rPr>
        <w:t>8,</w:t>
      </w:r>
      <w:r w:rsidR="0096412E">
        <w:rPr>
          <w:u w:val="double"/>
        </w:rPr>
        <w:t>532</w:t>
      </w:r>
      <w:r w:rsidR="0096412E" w:rsidRPr="0096412E">
        <w:rPr>
          <w:u w:val="double"/>
        </w:rPr>
        <w:t>,</w:t>
      </w:r>
      <w:r w:rsidR="0096412E">
        <w:rPr>
          <w:u w:val="double"/>
        </w:rPr>
        <w:t>7</w:t>
      </w:r>
      <w:r w:rsidR="00E56C08">
        <w:rPr>
          <w:u w:val="double"/>
        </w:rPr>
        <w:t>49</w:t>
      </w:r>
      <w:r w:rsidRPr="0096412E">
        <w:tab/>
      </w:r>
      <w:r w:rsidRPr="0096412E">
        <w:rPr>
          <w:u w:val="double"/>
        </w:rPr>
        <w:t>$</w:t>
      </w:r>
      <w:r w:rsidRPr="0096412E">
        <w:rPr>
          <w:u w:val="double"/>
        </w:rPr>
        <w:tab/>
      </w:r>
      <w:r w:rsidR="00E853A4" w:rsidRPr="0096412E">
        <w:rPr>
          <w:u w:val="double"/>
        </w:rPr>
        <w:t>8,703,419</w:t>
      </w:r>
      <w:r w:rsidRPr="0096412E">
        <w:tab/>
      </w:r>
      <w:r w:rsidRPr="0096412E">
        <w:rPr>
          <w:u w:val="double"/>
        </w:rPr>
        <w:t>$</w:t>
      </w:r>
      <w:r w:rsidRPr="0096412E">
        <w:rPr>
          <w:u w:val="double"/>
        </w:rPr>
        <w:tab/>
      </w:r>
      <w:r w:rsidR="003922A4" w:rsidRPr="0096412E">
        <w:rPr>
          <w:u w:val="double"/>
        </w:rPr>
        <w:t>(</w:t>
      </w:r>
      <w:r w:rsidR="0096412E">
        <w:rPr>
          <w:u w:val="double"/>
        </w:rPr>
        <w:t>170,6</w:t>
      </w:r>
      <w:r w:rsidR="00E56C08">
        <w:rPr>
          <w:u w:val="double"/>
        </w:rPr>
        <w:t>70</w:t>
      </w:r>
      <w:r w:rsidR="003922A4" w:rsidRPr="007B7895">
        <w:rPr>
          <w:u w:val="single"/>
        </w:rPr>
        <w:t>)</w:t>
      </w:r>
    </w:p>
    <w:p w:rsidR="00BA3B1D" w:rsidRPr="00BA3B1D" w:rsidRDefault="00BA3B1D" w:rsidP="00DD0CC6">
      <w:pPr>
        <w:tabs>
          <w:tab w:val="left" w:pos="360"/>
          <w:tab w:val="left" w:pos="720"/>
          <w:tab w:val="left" w:pos="4680"/>
          <w:tab w:val="decimal" w:pos="5940"/>
          <w:tab w:val="left" w:pos="6300"/>
          <w:tab w:val="decimal" w:pos="7560"/>
          <w:tab w:val="left" w:pos="7920"/>
          <w:tab w:val="decimal" w:pos="9180"/>
        </w:tabs>
        <w:spacing w:before="120"/>
      </w:pPr>
      <w:r>
        <w:t xml:space="preserve">See Note 3 </w:t>
      </w:r>
      <w:r w:rsidR="00C661B1">
        <w:t>for more information regarding capital assets.</w:t>
      </w:r>
    </w:p>
    <w:p w:rsidR="00DD0CC6" w:rsidRDefault="00DD0CC6" w:rsidP="00DD0CC6">
      <w:pPr>
        <w:tabs>
          <w:tab w:val="left" w:pos="360"/>
          <w:tab w:val="left" w:pos="720"/>
          <w:tab w:val="left" w:pos="4680"/>
          <w:tab w:val="decimal" w:pos="5940"/>
          <w:tab w:val="left" w:pos="6300"/>
          <w:tab w:val="decimal" w:pos="7560"/>
          <w:tab w:val="left" w:pos="7920"/>
          <w:tab w:val="decimal" w:pos="9180"/>
        </w:tabs>
        <w:spacing w:after="120"/>
      </w:pPr>
    </w:p>
    <w:p w:rsidR="00DD0CC6" w:rsidRDefault="00DD0CC6" w:rsidP="00DD0CC6">
      <w:pPr>
        <w:tabs>
          <w:tab w:val="left" w:pos="360"/>
          <w:tab w:val="left" w:pos="720"/>
          <w:tab w:val="left" w:pos="5400"/>
          <w:tab w:val="decimal" w:pos="6660"/>
          <w:tab w:val="left" w:pos="7200"/>
          <w:tab w:val="decimal" w:pos="8460"/>
        </w:tabs>
        <w:spacing w:after="120"/>
        <w:rPr>
          <w:b/>
          <w:u w:val="single"/>
        </w:rPr>
      </w:pPr>
      <w:r>
        <w:rPr>
          <w:b/>
          <w:u w:val="single"/>
        </w:rPr>
        <w:t>Long-Term Debt</w:t>
      </w:r>
    </w:p>
    <w:p w:rsidR="00732D4A" w:rsidRDefault="009B2295" w:rsidP="00622E95">
      <w:pPr>
        <w:tabs>
          <w:tab w:val="left" w:pos="360"/>
          <w:tab w:val="left" w:pos="720"/>
          <w:tab w:val="left" w:pos="5400"/>
          <w:tab w:val="decimal" w:pos="6660"/>
          <w:tab w:val="left" w:pos="7200"/>
          <w:tab w:val="decimal" w:pos="8460"/>
        </w:tabs>
        <w:spacing w:after="120"/>
      </w:pPr>
      <w:r>
        <w:t>At December 31, 201</w:t>
      </w:r>
      <w:r w:rsidR="00692326">
        <w:t>6</w:t>
      </w:r>
      <w:r w:rsidR="00DD0CC6">
        <w:t xml:space="preserve">, the District had total Public Works Trust Fund and Drinking Water State </w:t>
      </w:r>
      <w:r w:rsidR="00DD0CC6" w:rsidRPr="00643816">
        <w:t xml:space="preserve">Revolving Fund </w:t>
      </w:r>
      <w:r w:rsidR="00DD0CC6" w:rsidRPr="003725DF">
        <w:t>loans outstanding of $</w:t>
      </w:r>
      <w:r w:rsidR="00932562" w:rsidRPr="003725DF">
        <w:t>1,</w:t>
      </w:r>
      <w:r w:rsidR="003725DF" w:rsidRPr="003725DF">
        <w:t>1</w:t>
      </w:r>
      <w:r w:rsidR="003725DF">
        <w:t>49,673</w:t>
      </w:r>
      <w:r w:rsidR="00DD0CC6" w:rsidRPr="00643816">
        <w:t>, and total United States Department of Agriculture loans outstanding of $</w:t>
      </w:r>
      <w:r w:rsidR="00BD5BBB">
        <w:t>3,</w:t>
      </w:r>
      <w:r w:rsidR="003414A3">
        <w:t>483,95</w:t>
      </w:r>
      <w:r w:rsidR="00C61A50">
        <w:t>4</w:t>
      </w:r>
      <w:r w:rsidR="00DD0CC6" w:rsidRPr="00643816">
        <w:t xml:space="preserve">.  The total long-term debt of the District decreased </w:t>
      </w:r>
      <w:r w:rsidR="00DD0CC6" w:rsidRPr="003414A3">
        <w:t>by $</w:t>
      </w:r>
      <w:r w:rsidR="003414A3" w:rsidRPr="003414A3">
        <w:t xml:space="preserve">289,692 </w:t>
      </w:r>
      <w:r w:rsidR="009F3164" w:rsidRPr="003414A3">
        <w:t>during 201</w:t>
      </w:r>
      <w:r w:rsidR="003414A3" w:rsidRPr="003414A3">
        <w:t>6</w:t>
      </w:r>
      <w:r w:rsidR="00DD0CC6" w:rsidRPr="00643816">
        <w:t xml:space="preserve"> due to principal payments</w:t>
      </w:r>
      <w:r w:rsidR="00DD0CC6">
        <w:t xml:space="preserve"> made on the loans.</w:t>
      </w:r>
      <w:r w:rsidR="00C661B1">
        <w:t xml:space="preserve"> </w:t>
      </w:r>
      <w:r w:rsidR="00BA3B1D">
        <w:t xml:space="preserve"> See Note </w:t>
      </w:r>
      <w:r w:rsidR="009D28A3">
        <w:t>5</w:t>
      </w:r>
      <w:r w:rsidR="00BA3B1D">
        <w:t xml:space="preserve"> for</w:t>
      </w:r>
      <w:r w:rsidR="00C661B1">
        <w:t xml:space="preserve"> more information regarding long-term debt.</w:t>
      </w:r>
    </w:p>
    <w:p w:rsidR="00B40CCC" w:rsidRDefault="00B40CCC">
      <w:pPr>
        <w:tabs>
          <w:tab w:val="left" w:pos="7110"/>
        </w:tabs>
        <w:jc w:val="center"/>
        <w:sectPr w:rsidR="00B40CCC" w:rsidSect="00C72B9A">
          <w:headerReference w:type="default" r:id="rId10"/>
          <w:footerReference w:type="default" r:id="rId11"/>
          <w:pgSz w:w="12240" w:h="15840"/>
          <w:pgMar w:top="1440" w:right="1080" w:bottom="1440" w:left="1800" w:header="720" w:footer="720" w:gutter="0"/>
          <w:pgNumType w:start="1"/>
          <w:cols w:space="720"/>
        </w:sectPr>
      </w:pPr>
    </w:p>
    <w:p w:rsidR="00B40CCC" w:rsidRDefault="00B40CCC" w:rsidP="003C6FCE">
      <w:pPr>
        <w:tabs>
          <w:tab w:val="center" w:pos="5940"/>
          <w:tab w:val="center" w:pos="8370"/>
        </w:tabs>
      </w:pPr>
      <w:r>
        <w:lastRenderedPageBreak/>
        <w:tab/>
      </w:r>
      <w:r w:rsidR="001A21F8">
        <w:tab/>
      </w:r>
      <w:r w:rsidRPr="000B405E">
        <w:rPr>
          <w:u w:val="single"/>
        </w:rPr>
        <w:t>20</w:t>
      </w:r>
      <w:r w:rsidR="006C3055" w:rsidRPr="000B405E">
        <w:rPr>
          <w:u w:val="single"/>
        </w:rPr>
        <w:t>1</w:t>
      </w:r>
      <w:r w:rsidR="000F29D2" w:rsidRPr="000B405E">
        <w:rPr>
          <w:u w:val="single"/>
        </w:rPr>
        <w:t>6</w:t>
      </w:r>
    </w:p>
    <w:p w:rsidR="00BE3C62" w:rsidRDefault="00BE3C62" w:rsidP="00BE3C62">
      <w:pPr>
        <w:tabs>
          <w:tab w:val="decimal" w:pos="7020"/>
        </w:tabs>
        <w:ind w:left="-90"/>
        <w:rPr>
          <w:u w:val="single"/>
        </w:rPr>
      </w:pPr>
      <w:r w:rsidRPr="0009658A">
        <w:t>ASSETS</w:t>
      </w:r>
    </w:p>
    <w:p w:rsidR="00B40CCC" w:rsidRDefault="00B40CCC">
      <w:pPr>
        <w:tabs>
          <w:tab w:val="left" w:pos="180"/>
          <w:tab w:val="left" w:pos="270"/>
          <w:tab w:val="left" w:pos="720"/>
          <w:tab w:val="left" w:pos="1170"/>
          <w:tab w:val="left" w:pos="5130"/>
          <w:tab w:val="decimal" w:pos="6570"/>
          <w:tab w:val="left" w:pos="7560"/>
          <w:tab w:val="decimal" w:pos="7920"/>
          <w:tab w:val="decimal" w:pos="9000"/>
        </w:tabs>
        <w:ind w:left="-90"/>
      </w:pPr>
    </w:p>
    <w:p w:rsidR="00B40CCC" w:rsidRDefault="00B40CCC">
      <w:pPr>
        <w:tabs>
          <w:tab w:val="left" w:pos="180"/>
          <w:tab w:val="left" w:pos="270"/>
          <w:tab w:val="left" w:pos="540"/>
          <w:tab w:val="left" w:pos="720"/>
          <w:tab w:val="left" w:pos="1170"/>
          <w:tab w:val="left" w:pos="5130"/>
          <w:tab w:val="decimal" w:pos="6570"/>
          <w:tab w:val="left" w:pos="7560"/>
          <w:tab w:val="decimal" w:pos="7920"/>
          <w:tab w:val="decimal" w:pos="9000"/>
        </w:tabs>
        <w:ind w:left="-90"/>
      </w:pPr>
      <w:r>
        <w:rPr>
          <w:u w:val="single"/>
        </w:rPr>
        <w:t>Current Assets</w:t>
      </w:r>
    </w:p>
    <w:p w:rsidR="0040710D" w:rsidRDefault="002D7EFE" w:rsidP="0040710D">
      <w:pPr>
        <w:tabs>
          <w:tab w:val="left" w:pos="180"/>
          <w:tab w:val="left" w:pos="450"/>
          <w:tab w:val="left" w:pos="810"/>
          <w:tab w:val="left" w:pos="1170"/>
          <w:tab w:val="left" w:pos="5130"/>
          <w:tab w:val="decimal" w:pos="6570"/>
          <w:tab w:val="left" w:pos="7560"/>
          <w:tab w:val="decimal" w:pos="9000"/>
        </w:tabs>
        <w:ind w:left="-90"/>
      </w:pPr>
      <w:r>
        <w:tab/>
      </w:r>
      <w:r w:rsidR="00BE3C62">
        <w:t>Cash &amp; Cash Equivalents</w:t>
      </w:r>
      <w:r w:rsidR="00B40CCC">
        <w:tab/>
      </w:r>
      <w:r w:rsidR="001A21F8">
        <w:tab/>
      </w:r>
      <w:r w:rsidR="001A21F8">
        <w:tab/>
      </w:r>
      <w:r w:rsidR="00B40CCC">
        <w:t>$</w:t>
      </w:r>
      <w:r w:rsidR="001503EC">
        <w:tab/>
      </w:r>
      <w:r w:rsidR="000F29D2">
        <w:t>810,617</w:t>
      </w:r>
    </w:p>
    <w:p w:rsidR="002D7EFE" w:rsidRDefault="002D7EFE" w:rsidP="000835D8">
      <w:pPr>
        <w:tabs>
          <w:tab w:val="left" w:pos="180"/>
          <w:tab w:val="left" w:pos="450"/>
          <w:tab w:val="left" w:pos="810"/>
          <w:tab w:val="left" w:pos="1170"/>
          <w:tab w:val="left" w:pos="5130"/>
          <w:tab w:val="decimal" w:pos="6570"/>
          <w:tab w:val="left" w:pos="7560"/>
          <w:tab w:val="decimal" w:pos="9000"/>
        </w:tabs>
        <w:ind w:left="-90"/>
      </w:pPr>
      <w:r>
        <w:tab/>
        <w:t>Accrued Interest Receivable</w:t>
      </w:r>
      <w:r>
        <w:tab/>
      </w:r>
      <w:r>
        <w:tab/>
      </w:r>
      <w:r>
        <w:tab/>
      </w:r>
      <w:r>
        <w:tab/>
      </w:r>
      <w:r w:rsidR="00AB1E4A">
        <w:t>335</w:t>
      </w:r>
    </w:p>
    <w:p w:rsidR="0009658A" w:rsidRDefault="000835D8" w:rsidP="00BE3C62">
      <w:pPr>
        <w:tabs>
          <w:tab w:val="left" w:pos="180"/>
          <w:tab w:val="left" w:pos="450"/>
          <w:tab w:val="left" w:pos="810"/>
          <w:tab w:val="left" w:pos="1170"/>
          <w:tab w:val="left" w:pos="5130"/>
          <w:tab w:val="decimal" w:pos="6570"/>
          <w:tab w:val="left" w:pos="7560"/>
          <w:tab w:val="decimal" w:pos="9000"/>
        </w:tabs>
        <w:ind w:left="-90"/>
      </w:pPr>
      <w:r>
        <w:tab/>
      </w:r>
      <w:r w:rsidR="0009658A">
        <w:t>Assess</w:t>
      </w:r>
      <w:r w:rsidR="00E91401">
        <w:t>ments Receivable - Friar Creek</w:t>
      </w:r>
      <w:r w:rsidR="0009658A">
        <w:t xml:space="preserve"> </w:t>
      </w:r>
      <w:r w:rsidR="00E91401">
        <w:t>(</w:t>
      </w:r>
      <w:r w:rsidR="0009658A">
        <w:t>Current Portion</w:t>
      </w:r>
      <w:r w:rsidR="00E91401">
        <w:t>)</w:t>
      </w:r>
      <w:r w:rsidR="00CC2E17">
        <w:tab/>
      </w:r>
      <w:r w:rsidR="00CC2E17">
        <w:tab/>
      </w:r>
      <w:r w:rsidR="00CC2E17">
        <w:tab/>
      </w:r>
      <w:r w:rsidR="000F29D2">
        <w:t>10,079</w:t>
      </w:r>
    </w:p>
    <w:p w:rsidR="00E002BC" w:rsidRDefault="0009658A" w:rsidP="00BE3C62">
      <w:pPr>
        <w:tabs>
          <w:tab w:val="left" w:pos="180"/>
          <w:tab w:val="left" w:pos="450"/>
          <w:tab w:val="left" w:pos="810"/>
          <w:tab w:val="left" w:pos="1170"/>
          <w:tab w:val="left" w:pos="5130"/>
          <w:tab w:val="decimal" w:pos="6570"/>
          <w:tab w:val="left" w:pos="7560"/>
          <w:tab w:val="decimal" w:pos="9000"/>
        </w:tabs>
        <w:ind w:left="-90"/>
      </w:pPr>
      <w:r>
        <w:tab/>
      </w:r>
      <w:r w:rsidR="00E002BC">
        <w:t>Receivables (Net):</w:t>
      </w:r>
    </w:p>
    <w:p w:rsidR="00B40CCC" w:rsidRDefault="00BE3C62" w:rsidP="00BE3C62">
      <w:pPr>
        <w:tabs>
          <w:tab w:val="left" w:pos="180"/>
          <w:tab w:val="left" w:pos="450"/>
          <w:tab w:val="left" w:pos="810"/>
          <w:tab w:val="left" w:pos="1170"/>
          <w:tab w:val="left" w:pos="5130"/>
          <w:tab w:val="decimal" w:pos="6570"/>
          <w:tab w:val="left" w:pos="7560"/>
          <w:tab w:val="decimal" w:pos="9000"/>
        </w:tabs>
        <w:ind w:left="-90"/>
      </w:pPr>
      <w:r>
        <w:tab/>
      </w:r>
      <w:r w:rsidR="00E002BC">
        <w:tab/>
        <w:t xml:space="preserve">Customer </w:t>
      </w:r>
      <w:r w:rsidR="00B40CCC">
        <w:t>Accounts Receivable</w:t>
      </w:r>
      <w:r w:rsidR="001503EC">
        <w:tab/>
      </w:r>
      <w:r w:rsidR="001503EC">
        <w:tab/>
      </w:r>
      <w:r w:rsidR="001503EC">
        <w:tab/>
      </w:r>
      <w:r w:rsidR="001503EC">
        <w:tab/>
      </w:r>
      <w:r w:rsidR="000E2460">
        <w:t>108,367</w:t>
      </w:r>
    </w:p>
    <w:p w:rsidR="000835D8" w:rsidRDefault="001512BC" w:rsidP="000835D8">
      <w:pPr>
        <w:tabs>
          <w:tab w:val="left" w:pos="180"/>
          <w:tab w:val="left" w:pos="450"/>
          <w:tab w:val="left" w:pos="810"/>
          <w:tab w:val="left" w:pos="1170"/>
          <w:tab w:val="left" w:pos="5130"/>
          <w:tab w:val="decimal" w:pos="6570"/>
          <w:tab w:val="left" w:pos="7560"/>
          <w:tab w:val="decimal" w:pos="9000"/>
        </w:tabs>
        <w:ind w:left="-90"/>
      </w:pPr>
      <w:r>
        <w:tab/>
      </w:r>
      <w:r w:rsidRPr="002D7EFE">
        <w:t>Restricted Assets</w:t>
      </w:r>
      <w:r>
        <w:t>:</w:t>
      </w:r>
    </w:p>
    <w:p w:rsidR="002D7EFE" w:rsidRDefault="000835D8" w:rsidP="000835D8">
      <w:pPr>
        <w:tabs>
          <w:tab w:val="left" w:pos="180"/>
          <w:tab w:val="left" w:pos="450"/>
          <w:tab w:val="left" w:pos="810"/>
          <w:tab w:val="left" w:pos="1170"/>
          <w:tab w:val="left" w:pos="5130"/>
          <w:tab w:val="decimal" w:pos="6570"/>
          <w:tab w:val="left" w:pos="7560"/>
          <w:tab w:val="decimal" w:pos="9000"/>
        </w:tabs>
        <w:ind w:left="-90"/>
      </w:pPr>
      <w:r>
        <w:tab/>
      </w:r>
      <w:r>
        <w:tab/>
        <w:t>Cash &amp; Cash Equivalents</w:t>
      </w:r>
      <w:r w:rsidR="002D7EFE">
        <w:tab/>
      </w:r>
      <w:r>
        <w:tab/>
      </w:r>
      <w:r>
        <w:tab/>
      </w:r>
      <w:r>
        <w:tab/>
      </w:r>
      <w:r w:rsidR="000E2460">
        <w:t>211,219</w:t>
      </w:r>
    </w:p>
    <w:p w:rsidR="00BD551C" w:rsidRDefault="00BD551C" w:rsidP="00BD551C">
      <w:pPr>
        <w:tabs>
          <w:tab w:val="left" w:pos="180"/>
          <w:tab w:val="left" w:pos="450"/>
          <w:tab w:val="left" w:pos="810"/>
          <w:tab w:val="left" w:pos="1170"/>
          <w:tab w:val="left" w:pos="5130"/>
          <w:tab w:val="decimal" w:pos="6570"/>
          <w:tab w:val="left" w:pos="7560"/>
          <w:tab w:val="decimal" w:pos="9000"/>
        </w:tabs>
        <w:ind w:left="-90"/>
      </w:pPr>
      <w:r>
        <w:tab/>
      </w:r>
      <w:r>
        <w:tab/>
        <w:t>Accrued Interest Receivable</w:t>
      </w:r>
      <w:r>
        <w:tab/>
      </w:r>
      <w:r>
        <w:tab/>
      </w:r>
      <w:r>
        <w:tab/>
      </w:r>
      <w:r>
        <w:tab/>
      </w:r>
      <w:r w:rsidR="00EC7793">
        <w:t>928</w:t>
      </w:r>
    </w:p>
    <w:p w:rsidR="00B40CCC" w:rsidRDefault="001512BC" w:rsidP="00104D54">
      <w:pPr>
        <w:tabs>
          <w:tab w:val="left" w:pos="180"/>
          <w:tab w:val="left" w:pos="450"/>
          <w:tab w:val="left" w:pos="810"/>
          <w:tab w:val="left" w:pos="1170"/>
          <w:tab w:val="left" w:pos="5130"/>
          <w:tab w:val="decimal" w:pos="6570"/>
          <w:tab w:val="left" w:pos="7560"/>
          <w:tab w:val="decimal" w:pos="9000"/>
        </w:tabs>
        <w:ind w:left="-90"/>
        <w:rPr>
          <w:u w:val="single"/>
        </w:rPr>
      </w:pPr>
      <w:r>
        <w:tab/>
      </w:r>
      <w:r w:rsidR="0009658A">
        <w:t>I</w:t>
      </w:r>
      <w:r w:rsidR="00C66104">
        <w:t>nventories</w:t>
      </w:r>
      <w:r w:rsidR="00B40CCC">
        <w:tab/>
      </w:r>
      <w:r w:rsidR="001A21F8">
        <w:tab/>
      </w:r>
      <w:r w:rsidR="001A21F8">
        <w:tab/>
      </w:r>
      <w:r w:rsidR="00B40CCC" w:rsidRPr="00C66104">
        <w:tab/>
      </w:r>
      <w:r w:rsidR="004B125E">
        <w:t>27,183</w:t>
      </w:r>
    </w:p>
    <w:p w:rsidR="00C66104" w:rsidRDefault="00C66104" w:rsidP="00BD0C5C">
      <w:pPr>
        <w:tabs>
          <w:tab w:val="left" w:pos="180"/>
          <w:tab w:val="left" w:pos="270"/>
          <w:tab w:val="left" w:pos="450"/>
          <w:tab w:val="left" w:pos="810"/>
          <w:tab w:val="left" w:pos="1170"/>
          <w:tab w:val="left" w:pos="5130"/>
          <w:tab w:val="decimal" w:pos="6570"/>
          <w:tab w:val="left" w:pos="7560"/>
          <w:tab w:val="left" w:pos="8310"/>
          <w:tab w:val="decimal" w:pos="9000"/>
        </w:tabs>
        <w:ind w:left="-90"/>
        <w:rPr>
          <w:u w:val="single"/>
        </w:rPr>
      </w:pPr>
      <w:r>
        <w:tab/>
        <w:t>Prepayments</w:t>
      </w:r>
      <w:r>
        <w:tab/>
      </w:r>
      <w:r>
        <w:tab/>
      </w:r>
      <w:r>
        <w:tab/>
      </w:r>
      <w:r w:rsidRPr="00545403">
        <w:rPr>
          <w:u w:val="single"/>
        </w:rPr>
        <w:tab/>
      </w:r>
      <w:r w:rsidR="004B125E">
        <w:rPr>
          <w:u w:val="single"/>
        </w:rPr>
        <w:t>10,904</w:t>
      </w:r>
    </w:p>
    <w:p w:rsidR="00934AD3" w:rsidRDefault="00DC3FD4" w:rsidP="00545403">
      <w:pPr>
        <w:tabs>
          <w:tab w:val="left" w:pos="180"/>
          <w:tab w:val="left" w:pos="270"/>
          <w:tab w:val="left" w:pos="450"/>
          <w:tab w:val="left" w:pos="810"/>
          <w:tab w:val="left" w:pos="1170"/>
          <w:tab w:val="left" w:pos="5130"/>
          <w:tab w:val="decimal" w:pos="6570"/>
          <w:tab w:val="left" w:pos="7560"/>
          <w:tab w:val="decimal" w:pos="9000"/>
        </w:tabs>
        <w:ind w:left="-90"/>
      </w:pPr>
      <w:r>
        <w:tab/>
      </w:r>
      <w:r w:rsidR="00B40CCC">
        <w:tab/>
      </w:r>
      <w:r w:rsidR="00B40CCC">
        <w:tab/>
      </w:r>
      <w:r w:rsidR="00B40CCC">
        <w:tab/>
      </w:r>
      <w:r w:rsidR="00765F5C">
        <w:tab/>
      </w:r>
    </w:p>
    <w:p w:rsidR="00AE18D7" w:rsidRDefault="00934AD3" w:rsidP="00934AD3">
      <w:pPr>
        <w:tabs>
          <w:tab w:val="left" w:pos="180"/>
          <w:tab w:val="left" w:pos="270"/>
          <w:tab w:val="left" w:pos="450"/>
          <w:tab w:val="left" w:pos="810"/>
          <w:tab w:val="left" w:pos="1170"/>
          <w:tab w:val="left" w:pos="5130"/>
          <w:tab w:val="decimal" w:pos="6570"/>
          <w:tab w:val="left" w:pos="7560"/>
          <w:tab w:val="decimal" w:pos="9000"/>
        </w:tabs>
        <w:ind w:left="-86"/>
        <w:rPr>
          <w:u w:val="single"/>
        </w:rPr>
      </w:pPr>
      <w:r>
        <w:tab/>
      </w:r>
      <w:r>
        <w:tab/>
      </w:r>
      <w:r>
        <w:tab/>
      </w:r>
      <w:r>
        <w:tab/>
      </w:r>
      <w:r w:rsidR="00B40CCC">
        <w:t>Total Current Assets</w:t>
      </w:r>
      <w:r w:rsidR="00B40CCC">
        <w:tab/>
      </w:r>
      <w:r w:rsidR="001A21F8">
        <w:tab/>
      </w:r>
      <w:r w:rsidR="001A21F8">
        <w:tab/>
      </w:r>
      <w:r w:rsidR="00B40CCC">
        <w:rPr>
          <w:u w:val="single"/>
        </w:rPr>
        <w:t>$</w:t>
      </w:r>
      <w:r w:rsidR="00B40CCC">
        <w:rPr>
          <w:u w:val="single"/>
        </w:rPr>
        <w:tab/>
      </w:r>
      <w:r w:rsidR="004B125E">
        <w:rPr>
          <w:u w:val="single"/>
        </w:rPr>
        <w:t>1,179,6</w:t>
      </w:r>
      <w:r w:rsidR="00EC7793">
        <w:rPr>
          <w:u w:val="single"/>
        </w:rPr>
        <w:t>32</w:t>
      </w:r>
    </w:p>
    <w:p w:rsidR="001512BC" w:rsidRDefault="001512BC" w:rsidP="00C66104">
      <w:pPr>
        <w:tabs>
          <w:tab w:val="left" w:pos="180"/>
          <w:tab w:val="left" w:pos="270"/>
          <w:tab w:val="left" w:pos="450"/>
          <w:tab w:val="left" w:pos="810"/>
          <w:tab w:val="left" w:pos="1170"/>
          <w:tab w:val="left" w:pos="5130"/>
          <w:tab w:val="decimal" w:pos="6570"/>
          <w:tab w:val="left" w:pos="7560"/>
          <w:tab w:val="decimal" w:pos="9000"/>
        </w:tabs>
        <w:ind w:left="-90"/>
        <w:rPr>
          <w:u w:val="single"/>
        </w:rPr>
      </w:pPr>
    </w:p>
    <w:p w:rsidR="00934AD3" w:rsidRDefault="00934AD3" w:rsidP="00C66104">
      <w:pPr>
        <w:tabs>
          <w:tab w:val="left" w:pos="180"/>
          <w:tab w:val="left" w:pos="270"/>
          <w:tab w:val="left" w:pos="450"/>
          <w:tab w:val="left" w:pos="810"/>
          <w:tab w:val="left" w:pos="1170"/>
          <w:tab w:val="left" w:pos="5130"/>
          <w:tab w:val="decimal" w:pos="6570"/>
          <w:tab w:val="left" w:pos="7560"/>
          <w:tab w:val="decimal" w:pos="9000"/>
        </w:tabs>
        <w:ind w:left="-90"/>
        <w:rPr>
          <w:u w:val="single"/>
        </w:rPr>
      </w:pPr>
    </w:p>
    <w:p w:rsidR="001512BC" w:rsidRDefault="001512BC" w:rsidP="00C66104">
      <w:pPr>
        <w:tabs>
          <w:tab w:val="left" w:pos="180"/>
          <w:tab w:val="left" w:pos="270"/>
          <w:tab w:val="left" w:pos="450"/>
          <w:tab w:val="left" w:pos="810"/>
          <w:tab w:val="left" w:pos="1170"/>
          <w:tab w:val="left" w:pos="5130"/>
          <w:tab w:val="decimal" w:pos="6570"/>
          <w:tab w:val="left" w:pos="7560"/>
          <w:tab w:val="decimal" w:pos="9000"/>
        </w:tabs>
        <w:ind w:left="-90"/>
        <w:rPr>
          <w:u w:val="single"/>
        </w:rPr>
      </w:pPr>
      <w:r>
        <w:rPr>
          <w:u w:val="single"/>
        </w:rPr>
        <w:t>Noncurrent Assets</w:t>
      </w:r>
    </w:p>
    <w:p w:rsidR="0009658A" w:rsidRDefault="001512BC">
      <w:pPr>
        <w:tabs>
          <w:tab w:val="left" w:pos="180"/>
          <w:tab w:val="left" w:pos="450"/>
          <w:tab w:val="left" w:pos="810"/>
          <w:tab w:val="left" w:pos="1170"/>
          <w:tab w:val="left" w:pos="5130"/>
          <w:tab w:val="decimal" w:pos="6570"/>
          <w:tab w:val="left" w:pos="7560"/>
          <w:tab w:val="decimal" w:pos="9000"/>
        </w:tabs>
        <w:ind w:left="-90"/>
      </w:pPr>
      <w:r>
        <w:tab/>
      </w:r>
      <w:r w:rsidR="0009658A">
        <w:t>Assessments Receivable - Friar Creek (</w:t>
      </w:r>
      <w:r w:rsidR="00E25E7F">
        <w:t xml:space="preserve">Less </w:t>
      </w:r>
      <w:r w:rsidR="00CC2E17">
        <w:t>Current Portion)</w:t>
      </w:r>
      <w:r w:rsidR="00CC2E17">
        <w:tab/>
      </w:r>
      <w:r w:rsidR="00CC2E17">
        <w:tab/>
        <w:t>$</w:t>
      </w:r>
      <w:r w:rsidR="00CC2E17">
        <w:tab/>
      </w:r>
      <w:r w:rsidR="00EC7793">
        <w:t>357,192</w:t>
      </w:r>
    </w:p>
    <w:p w:rsidR="00AE18D7" w:rsidRDefault="0009658A">
      <w:pPr>
        <w:tabs>
          <w:tab w:val="left" w:pos="180"/>
          <w:tab w:val="left" w:pos="450"/>
          <w:tab w:val="left" w:pos="810"/>
          <w:tab w:val="left" w:pos="1170"/>
          <w:tab w:val="left" w:pos="5130"/>
          <w:tab w:val="decimal" w:pos="6570"/>
          <w:tab w:val="left" w:pos="7560"/>
          <w:tab w:val="decimal" w:pos="9000"/>
        </w:tabs>
        <w:ind w:left="-90"/>
        <w:rPr>
          <w:u w:val="single"/>
        </w:rPr>
      </w:pPr>
      <w:r>
        <w:tab/>
      </w:r>
      <w:r w:rsidR="00AE18D7" w:rsidRPr="00E002BC">
        <w:t>Restricted Assets:</w:t>
      </w:r>
    </w:p>
    <w:p w:rsidR="00AE18D7" w:rsidRDefault="00AE18D7">
      <w:pPr>
        <w:tabs>
          <w:tab w:val="left" w:pos="180"/>
          <w:tab w:val="left" w:pos="450"/>
          <w:tab w:val="left" w:pos="810"/>
          <w:tab w:val="left" w:pos="1170"/>
          <w:tab w:val="left" w:pos="5130"/>
          <w:tab w:val="decimal" w:pos="6570"/>
          <w:tab w:val="left" w:pos="7560"/>
          <w:tab w:val="decimal" w:pos="9000"/>
        </w:tabs>
        <w:ind w:left="-90"/>
      </w:pPr>
      <w:r>
        <w:tab/>
      </w:r>
      <w:r w:rsidR="00E002BC">
        <w:tab/>
      </w:r>
      <w:r>
        <w:t>U.L.I.D. Assessments Receivable</w:t>
      </w:r>
      <w:r>
        <w:tab/>
      </w:r>
      <w:r>
        <w:tab/>
      </w:r>
      <w:r>
        <w:tab/>
      </w:r>
      <w:r>
        <w:tab/>
      </w:r>
      <w:r w:rsidR="004B125E">
        <w:t>7,895</w:t>
      </w:r>
    </w:p>
    <w:p w:rsidR="00765F5C" w:rsidRPr="0009658A" w:rsidRDefault="00AE18D7" w:rsidP="0009658A">
      <w:pPr>
        <w:tabs>
          <w:tab w:val="left" w:pos="180"/>
          <w:tab w:val="left" w:pos="450"/>
          <w:tab w:val="left" w:pos="810"/>
          <w:tab w:val="left" w:pos="1170"/>
          <w:tab w:val="left" w:pos="5130"/>
          <w:tab w:val="decimal" w:pos="6570"/>
          <w:tab w:val="left" w:pos="7560"/>
          <w:tab w:val="decimal" w:pos="9000"/>
        </w:tabs>
        <w:ind w:left="-90"/>
      </w:pPr>
      <w:r>
        <w:tab/>
      </w:r>
      <w:r w:rsidR="00765F5C" w:rsidRPr="00E002BC">
        <w:t>Capital Assets</w:t>
      </w:r>
      <w:r w:rsidR="00CE4134">
        <w:t xml:space="preserve"> </w:t>
      </w:r>
      <w:r w:rsidR="0009658A">
        <w:t>Not Being Depreciated</w:t>
      </w:r>
      <w:r w:rsidR="00CE4134">
        <w:tab/>
      </w:r>
      <w:r w:rsidR="00CE4134">
        <w:tab/>
      </w:r>
      <w:r w:rsidR="00CE4134">
        <w:tab/>
      </w:r>
    </w:p>
    <w:p w:rsidR="0009658A" w:rsidRDefault="00765F5C" w:rsidP="008C3654">
      <w:pPr>
        <w:tabs>
          <w:tab w:val="left" w:pos="180"/>
          <w:tab w:val="left" w:pos="450"/>
          <w:tab w:val="left" w:pos="810"/>
          <w:tab w:val="left" w:pos="990"/>
          <w:tab w:val="left" w:pos="5130"/>
          <w:tab w:val="decimal" w:pos="6570"/>
          <w:tab w:val="left" w:pos="7560"/>
          <w:tab w:val="decimal" w:pos="9000"/>
        </w:tabs>
        <w:ind w:left="-86"/>
      </w:pPr>
      <w:r>
        <w:tab/>
      </w:r>
      <w:r w:rsidR="0009658A">
        <w:tab/>
        <w:t>Land and Land Rights</w:t>
      </w:r>
      <w:r w:rsidR="0009658A">
        <w:tab/>
      </w:r>
      <w:r w:rsidR="0009658A">
        <w:tab/>
      </w:r>
      <w:r w:rsidR="0009658A">
        <w:tab/>
      </w:r>
      <w:r w:rsidR="0009658A">
        <w:tab/>
      </w:r>
      <w:r w:rsidR="00545403">
        <w:t>99,147</w:t>
      </w:r>
    </w:p>
    <w:p w:rsidR="0009658A" w:rsidRDefault="0009658A" w:rsidP="00934AD3">
      <w:pPr>
        <w:tabs>
          <w:tab w:val="left" w:pos="180"/>
          <w:tab w:val="left" w:pos="270"/>
          <w:tab w:val="left" w:pos="810"/>
          <w:tab w:val="left" w:pos="990"/>
          <w:tab w:val="left" w:pos="5130"/>
          <w:tab w:val="decimal" w:pos="6570"/>
          <w:tab w:val="left" w:pos="7560"/>
          <w:tab w:val="decimal" w:pos="9000"/>
        </w:tabs>
        <w:ind w:left="-86"/>
      </w:pPr>
      <w:r>
        <w:tab/>
        <w:t xml:space="preserve">Capital Assets Being Depreciated </w:t>
      </w:r>
    </w:p>
    <w:p w:rsidR="0009658A" w:rsidRDefault="0009658A" w:rsidP="008C3654">
      <w:pPr>
        <w:tabs>
          <w:tab w:val="left" w:pos="180"/>
          <w:tab w:val="left" w:pos="450"/>
          <w:tab w:val="left" w:pos="810"/>
          <w:tab w:val="left" w:pos="990"/>
          <w:tab w:val="left" w:pos="5130"/>
          <w:tab w:val="decimal" w:pos="6570"/>
          <w:tab w:val="left" w:pos="7560"/>
          <w:tab w:val="decimal" w:pos="9000"/>
        </w:tabs>
        <w:ind w:left="-86"/>
      </w:pPr>
      <w:r>
        <w:tab/>
      </w:r>
      <w:r>
        <w:tab/>
        <w:t>Plant</w:t>
      </w:r>
      <w:r>
        <w:tab/>
      </w:r>
      <w:r w:rsidR="003965D1">
        <w:tab/>
      </w:r>
      <w:r>
        <w:tab/>
      </w:r>
      <w:r>
        <w:tab/>
      </w:r>
      <w:r>
        <w:tab/>
      </w:r>
      <w:r w:rsidR="0073134B">
        <w:t>11,419,11</w:t>
      </w:r>
      <w:r w:rsidR="00D20E21">
        <w:t>1</w:t>
      </w:r>
    </w:p>
    <w:p w:rsidR="003304CC" w:rsidRDefault="0009658A" w:rsidP="008C3654">
      <w:pPr>
        <w:tabs>
          <w:tab w:val="left" w:pos="180"/>
          <w:tab w:val="left" w:pos="450"/>
          <w:tab w:val="left" w:pos="810"/>
          <w:tab w:val="left" w:pos="990"/>
          <w:tab w:val="left" w:pos="5130"/>
          <w:tab w:val="decimal" w:pos="6570"/>
          <w:tab w:val="left" w:pos="7560"/>
          <w:tab w:val="decimal" w:pos="9000"/>
        </w:tabs>
        <w:ind w:left="-86"/>
      </w:pPr>
      <w:r>
        <w:tab/>
      </w:r>
      <w:r w:rsidR="008C3654">
        <w:tab/>
      </w:r>
      <w:r>
        <w:t>Equipment</w:t>
      </w:r>
      <w:r>
        <w:tab/>
      </w:r>
      <w:r>
        <w:tab/>
      </w:r>
      <w:r>
        <w:tab/>
      </w:r>
      <w:r>
        <w:tab/>
      </w:r>
      <w:r w:rsidR="0073134B">
        <w:t>73,968</w:t>
      </w:r>
    </w:p>
    <w:p w:rsidR="00934AD3" w:rsidRDefault="0009658A" w:rsidP="008C3654">
      <w:pPr>
        <w:tabs>
          <w:tab w:val="left" w:pos="180"/>
          <w:tab w:val="left" w:pos="450"/>
          <w:tab w:val="left" w:pos="810"/>
          <w:tab w:val="left" w:pos="990"/>
          <w:tab w:val="left" w:pos="5130"/>
          <w:tab w:val="decimal" w:pos="6570"/>
          <w:tab w:val="left" w:pos="7560"/>
          <w:tab w:val="decimal" w:pos="9000"/>
        </w:tabs>
        <w:ind w:left="-86"/>
      </w:pPr>
      <w:r>
        <w:tab/>
      </w:r>
      <w:r w:rsidR="008C3654">
        <w:tab/>
      </w:r>
      <w:r>
        <w:t>Intangibles</w:t>
      </w:r>
      <w:r>
        <w:tab/>
      </w:r>
      <w:r>
        <w:tab/>
      </w:r>
      <w:r>
        <w:tab/>
      </w:r>
      <w:r>
        <w:tab/>
      </w:r>
      <w:r w:rsidR="0073134B">
        <w:t>89,763</w:t>
      </w:r>
    </w:p>
    <w:p w:rsidR="0009658A" w:rsidRDefault="0009658A" w:rsidP="003965D1">
      <w:pPr>
        <w:tabs>
          <w:tab w:val="left" w:pos="180"/>
          <w:tab w:val="left" w:pos="450"/>
          <w:tab w:val="left" w:pos="810"/>
          <w:tab w:val="left" w:pos="990"/>
          <w:tab w:val="left" w:pos="5130"/>
          <w:tab w:val="decimal" w:pos="6570"/>
          <w:tab w:val="left" w:pos="7560"/>
          <w:tab w:val="decimal" w:pos="9000"/>
        </w:tabs>
        <w:ind w:left="-86"/>
      </w:pPr>
      <w:r>
        <w:tab/>
      </w:r>
      <w:r w:rsidR="003965D1">
        <w:tab/>
      </w:r>
      <w:r>
        <w:t>Less Accumulated Depreciation</w:t>
      </w:r>
      <w:r>
        <w:tab/>
      </w:r>
      <w:r>
        <w:tab/>
      </w:r>
      <w:r>
        <w:tab/>
      </w:r>
      <w:r w:rsidRPr="0009658A">
        <w:rPr>
          <w:u w:val="single"/>
        </w:rPr>
        <w:tab/>
      </w:r>
      <w:r w:rsidR="00545403">
        <w:rPr>
          <w:u w:val="single"/>
        </w:rPr>
        <w:t>(</w:t>
      </w:r>
      <w:r w:rsidR="00113A3E">
        <w:rPr>
          <w:u w:val="single"/>
        </w:rPr>
        <w:t>3,149,2</w:t>
      </w:r>
      <w:r w:rsidR="0073134B">
        <w:rPr>
          <w:u w:val="single"/>
        </w:rPr>
        <w:t>40</w:t>
      </w:r>
      <w:r w:rsidRPr="0009658A">
        <w:t>)</w:t>
      </w:r>
    </w:p>
    <w:p w:rsidR="00765F5C" w:rsidRDefault="00934AD3" w:rsidP="009F6F0B">
      <w:pPr>
        <w:tabs>
          <w:tab w:val="left" w:pos="180"/>
          <w:tab w:val="left" w:pos="270"/>
          <w:tab w:val="left" w:pos="810"/>
          <w:tab w:val="left" w:pos="990"/>
          <w:tab w:val="left" w:pos="5130"/>
          <w:tab w:val="decimal" w:pos="6570"/>
          <w:tab w:val="left" w:pos="7560"/>
          <w:tab w:val="decimal" w:pos="9000"/>
        </w:tabs>
        <w:spacing w:before="120"/>
        <w:ind w:left="-86"/>
      </w:pPr>
      <w:r>
        <w:tab/>
      </w:r>
      <w:r>
        <w:tab/>
      </w:r>
      <w:r>
        <w:tab/>
      </w:r>
      <w:r w:rsidR="00765F5C">
        <w:t xml:space="preserve">Total Noncurrent Assets </w:t>
      </w:r>
      <w:r w:rsidR="00765F5C">
        <w:tab/>
      </w:r>
      <w:r w:rsidR="00D57937">
        <w:tab/>
      </w:r>
      <w:r w:rsidR="00D57937">
        <w:tab/>
      </w:r>
      <w:r w:rsidR="00D57937" w:rsidRPr="00D57937">
        <w:rPr>
          <w:u w:val="single"/>
        </w:rPr>
        <w:t>$</w:t>
      </w:r>
      <w:r w:rsidR="00D57937" w:rsidRPr="00D57937">
        <w:rPr>
          <w:u w:val="single"/>
        </w:rPr>
        <w:tab/>
      </w:r>
      <w:r w:rsidR="00113A3E">
        <w:rPr>
          <w:u w:val="single"/>
        </w:rPr>
        <w:t>8,</w:t>
      </w:r>
      <w:r w:rsidR="008B5C34">
        <w:rPr>
          <w:u w:val="single"/>
        </w:rPr>
        <w:t>897,8</w:t>
      </w:r>
      <w:r w:rsidR="0073134B">
        <w:rPr>
          <w:u w:val="single"/>
        </w:rPr>
        <w:t>36</w:t>
      </w:r>
    </w:p>
    <w:p w:rsidR="00B40CCC" w:rsidRDefault="00B40CCC">
      <w:pPr>
        <w:tabs>
          <w:tab w:val="left" w:pos="180"/>
          <w:tab w:val="left" w:pos="270"/>
          <w:tab w:val="left" w:pos="540"/>
          <w:tab w:val="left" w:pos="900"/>
          <w:tab w:val="left" w:pos="1170"/>
          <w:tab w:val="left" w:pos="5130"/>
          <w:tab w:val="decimal" w:pos="6570"/>
          <w:tab w:val="left" w:pos="7560"/>
          <w:tab w:val="decimal" w:pos="9000"/>
        </w:tabs>
        <w:ind w:left="-90"/>
      </w:pPr>
    </w:p>
    <w:p w:rsidR="00B40CCC" w:rsidRDefault="00B40CCC" w:rsidP="00765F5C">
      <w:pPr>
        <w:tabs>
          <w:tab w:val="left" w:pos="180"/>
          <w:tab w:val="left" w:pos="450"/>
          <w:tab w:val="left" w:pos="990"/>
          <w:tab w:val="left" w:pos="1170"/>
          <w:tab w:val="left" w:pos="5130"/>
          <w:tab w:val="decimal" w:pos="6570"/>
          <w:tab w:val="left" w:pos="7560"/>
          <w:tab w:val="decimal" w:pos="9000"/>
        </w:tabs>
        <w:ind w:left="-90"/>
        <w:rPr>
          <w:u w:val="single"/>
        </w:rPr>
      </w:pPr>
      <w:r>
        <w:tab/>
      </w:r>
      <w:r>
        <w:tab/>
      </w:r>
      <w:r>
        <w:tab/>
        <w:t>Total Assets</w:t>
      </w:r>
      <w:r>
        <w:tab/>
      </w:r>
      <w:r w:rsidR="001A21F8">
        <w:tab/>
      </w:r>
      <w:r w:rsidR="001A21F8">
        <w:tab/>
      </w:r>
      <w:r w:rsidRPr="00271615">
        <w:rPr>
          <w:u w:val="single"/>
        </w:rPr>
        <w:t>$</w:t>
      </w:r>
      <w:r w:rsidRPr="00271615">
        <w:rPr>
          <w:u w:val="single"/>
        </w:rPr>
        <w:tab/>
      </w:r>
      <w:r w:rsidR="00113A3E">
        <w:rPr>
          <w:u w:val="single"/>
        </w:rPr>
        <w:t>10,</w:t>
      </w:r>
      <w:r w:rsidR="008B5C34">
        <w:rPr>
          <w:u w:val="single"/>
        </w:rPr>
        <w:t>077,4</w:t>
      </w:r>
      <w:r w:rsidR="0073134B">
        <w:rPr>
          <w:u w:val="single"/>
        </w:rPr>
        <w:t>68</w:t>
      </w:r>
    </w:p>
    <w:p w:rsidR="00145C71" w:rsidRDefault="00145C71" w:rsidP="00765F5C">
      <w:pPr>
        <w:tabs>
          <w:tab w:val="left" w:pos="180"/>
          <w:tab w:val="left" w:pos="450"/>
          <w:tab w:val="left" w:pos="990"/>
          <w:tab w:val="left" w:pos="1170"/>
          <w:tab w:val="left" w:pos="5130"/>
          <w:tab w:val="decimal" w:pos="6570"/>
          <w:tab w:val="left" w:pos="7560"/>
          <w:tab w:val="decimal" w:pos="9000"/>
        </w:tabs>
        <w:ind w:left="-90"/>
      </w:pPr>
    </w:p>
    <w:p w:rsidR="00B40CCC" w:rsidRDefault="002C43EB" w:rsidP="00762307">
      <w:pPr>
        <w:tabs>
          <w:tab w:val="left" w:pos="90"/>
          <w:tab w:val="left" w:pos="180"/>
          <w:tab w:val="left" w:pos="270"/>
          <w:tab w:val="left" w:pos="540"/>
          <w:tab w:val="left" w:pos="720"/>
          <w:tab w:val="left" w:pos="1170"/>
          <w:tab w:val="center" w:pos="5940"/>
          <w:tab w:val="center" w:pos="8370"/>
        </w:tabs>
        <w:ind w:left="-90"/>
      </w:pPr>
      <w:r>
        <w:br w:type="page"/>
      </w:r>
      <w:r w:rsidR="00B40CCC">
        <w:lastRenderedPageBreak/>
        <w:tab/>
      </w:r>
      <w:r w:rsidR="00B40CCC">
        <w:tab/>
      </w:r>
      <w:r w:rsidR="00B40CCC">
        <w:tab/>
      </w:r>
      <w:r w:rsidR="00B40CCC">
        <w:tab/>
      </w:r>
      <w:r w:rsidR="00B40CCC">
        <w:tab/>
      </w:r>
      <w:r w:rsidR="00B40CCC">
        <w:tab/>
      </w:r>
      <w:r w:rsidR="00B40CCC">
        <w:tab/>
      </w:r>
      <w:r w:rsidR="001A21F8">
        <w:tab/>
      </w:r>
      <w:r w:rsidR="00B40CCC">
        <w:rPr>
          <w:u w:val="single"/>
        </w:rPr>
        <w:t>20</w:t>
      </w:r>
      <w:r w:rsidR="00FA2769">
        <w:rPr>
          <w:u w:val="single"/>
        </w:rPr>
        <w:t>1</w:t>
      </w:r>
      <w:r w:rsidR="00EC71B6">
        <w:rPr>
          <w:u w:val="single"/>
        </w:rPr>
        <w:t>6</w:t>
      </w:r>
    </w:p>
    <w:p w:rsidR="00B40CCC" w:rsidRDefault="007A0E69">
      <w:pPr>
        <w:tabs>
          <w:tab w:val="left" w:pos="90"/>
          <w:tab w:val="left" w:pos="180"/>
          <w:tab w:val="left" w:pos="270"/>
          <w:tab w:val="left" w:pos="540"/>
          <w:tab w:val="left" w:pos="720"/>
          <w:tab w:val="left" w:pos="1170"/>
          <w:tab w:val="left" w:pos="5130"/>
          <w:tab w:val="decimal" w:pos="6570"/>
          <w:tab w:val="left" w:pos="7560"/>
          <w:tab w:val="decimal" w:pos="9000"/>
        </w:tabs>
        <w:ind w:left="-90"/>
        <w:rPr>
          <w:u w:val="single"/>
        </w:rPr>
      </w:pPr>
      <w:r w:rsidRPr="007A0E69">
        <w:rPr>
          <w:u w:val="single"/>
        </w:rPr>
        <w:t>LIABILITIES</w:t>
      </w:r>
    </w:p>
    <w:p w:rsidR="007A0E69" w:rsidRDefault="007A0E69">
      <w:pPr>
        <w:tabs>
          <w:tab w:val="left" w:pos="90"/>
          <w:tab w:val="left" w:pos="180"/>
          <w:tab w:val="left" w:pos="270"/>
          <w:tab w:val="left" w:pos="540"/>
          <w:tab w:val="left" w:pos="720"/>
          <w:tab w:val="left" w:pos="1170"/>
          <w:tab w:val="left" w:pos="5130"/>
          <w:tab w:val="decimal" w:pos="6570"/>
          <w:tab w:val="left" w:pos="7560"/>
          <w:tab w:val="decimal" w:pos="9000"/>
        </w:tabs>
        <w:ind w:left="-90"/>
        <w:rPr>
          <w:u w:val="single"/>
        </w:rPr>
      </w:pPr>
    </w:p>
    <w:p w:rsidR="007A0E69" w:rsidRDefault="007A0E69">
      <w:pPr>
        <w:tabs>
          <w:tab w:val="left" w:pos="90"/>
          <w:tab w:val="left" w:pos="180"/>
          <w:tab w:val="left" w:pos="270"/>
          <w:tab w:val="left" w:pos="540"/>
          <w:tab w:val="left" w:pos="720"/>
          <w:tab w:val="left" w:pos="1170"/>
          <w:tab w:val="left" w:pos="5130"/>
          <w:tab w:val="decimal" w:pos="6570"/>
          <w:tab w:val="left" w:pos="7560"/>
          <w:tab w:val="decimal" w:pos="9000"/>
        </w:tabs>
        <w:ind w:left="-90"/>
        <w:rPr>
          <w:u w:val="single"/>
        </w:rPr>
      </w:pPr>
      <w:r>
        <w:rPr>
          <w:u w:val="single"/>
        </w:rPr>
        <w:t>Current Liabilities</w:t>
      </w:r>
    </w:p>
    <w:p w:rsidR="007A0E69" w:rsidRDefault="007A0E69">
      <w:pPr>
        <w:tabs>
          <w:tab w:val="left" w:pos="90"/>
          <w:tab w:val="left" w:pos="180"/>
          <w:tab w:val="left" w:pos="270"/>
          <w:tab w:val="left" w:pos="540"/>
          <w:tab w:val="left" w:pos="720"/>
          <w:tab w:val="left" w:pos="1170"/>
          <w:tab w:val="left" w:pos="5130"/>
          <w:tab w:val="decimal" w:pos="6570"/>
          <w:tab w:val="left" w:pos="7560"/>
          <w:tab w:val="decimal" w:pos="9000"/>
        </w:tabs>
        <w:ind w:left="-90"/>
      </w:pPr>
      <w:r>
        <w:tab/>
        <w:t>Accounts Payable</w:t>
      </w:r>
      <w:r w:rsidR="00C8768A">
        <w:tab/>
      </w:r>
      <w:r w:rsidR="00C8768A">
        <w:tab/>
      </w:r>
      <w:r w:rsidR="00C8768A">
        <w:tab/>
        <w:t>$</w:t>
      </w:r>
      <w:r w:rsidR="005351D8">
        <w:tab/>
      </w:r>
      <w:r w:rsidR="002322FF">
        <w:t>49,027</w:t>
      </w:r>
    </w:p>
    <w:p w:rsidR="00DC3FD4" w:rsidRDefault="00DC3FD4" w:rsidP="000828BC">
      <w:pPr>
        <w:tabs>
          <w:tab w:val="left" w:pos="90"/>
          <w:tab w:val="left" w:pos="180"/>
          <w:tab w:val="left" w:pos="270"/>
          <w:tab w:val="left" w:pos="540"/>
          <w:tab w:val="left" w:pos="720"/>
          <w:tab w:val="left" w:pos="1170"/>
          <w:tab w:val="left" w:pos="5130"/>
          <w:tab w:val="decimal" w:pos="6570"/>
          <w:tab w:val="left" w:pos="7560"/>
          <w:tab w:val="decimal" w:pos="9000"/>
        </w:tabs>
        <w:ind w:left="-90"/>
      </w:pPr>
      <w:r>
        <w:tab/>
        <w:t>Accrued Wages</w:t>
      </w:r>
      <w:r>
        <w:tab/>
      </w:r>
      <w:r>
        <w:tab/>
      </w:r>
      <w:r>
        <w:tab/>
      </w:r>
      <w:r>
        <w:tab/>
      </w:r>
      <w:r w:rsidR="00280213">
        <w:t>7,167</w:t>
      </w:r>
    </w:p>
    <w:p w:rsidR="00A23648" w:rsidRDefault="00A77EFB" w:rsidP="000828BC">
      <w:pPr>
        <w:tabs>
          <w:tab w:val="left" w:pos="90"/>
          <w:tab w:val="left" w:pos="180"/>
          <w:tab w:val="left" w:pos="270"/>
          <w:tab w:val="left" w:pos="540"/>
          <w:tab w:val="left" w:pos="720"/>
          <w:tab w:val="left" w:pos="1170"/>
          <w:tab w:val="left" w:pos="5130"/>
          <w:tab w:val="decimal" w:pos="6570"/>
          <w:tab w:val="left" w:pos="7560"/>
          <w:tab w:val="decimal" w:pos="9000"/>
        </w:tabs>
        <w:ind w:left="-90"/>
      </w:pPr>
      <w:r>
        <w:tab/>
      </w:r>
      <w:r w:rsidR="00A23648">
        <w:t>Accrued Interest Payable</w:t>
      </w:r>
      <w:r w:rsidR="00934AD3">
        <w:tab/>
      </w:r>
      <w:r w:rsidR="00934AD3">
        <w:tab/>
      </w:r>
      <w:r w:rsidR="00934AD3">
        <w:tab/>
      </w:r>
      <w:r w:rsidR="00934AD3">
        <w:tab/>
      </w:r>
      <w:r w:rsidR="00280213">
        <w:t>4,671</w:t>
      </w:r>
    </w:p>
    <w:p w:rsidR="0033653A" w:rsidRDefault="00A23648" w:rsidP="000828BC">
      <w:pPr>
        <w:tabs>
          <w:tab w:val="left" w:pos="90"/>
          <w:tab w:val="left" w:pos="180"/>
          <w:tab w:val="left" w:pos="270"/>
          <w:tab w:val="left" w:pos="540"/>
          <w:tab w:val="left" w:pos="720"/>
          <w:tab w:val="left" w:pos="1170"/>
          <w:tab w:val="left" w:pos="5130"/>
          <w:tab w:val="decimal" w:pos="6570"/>
          <w:tab w:val="left" w:pos="7560"/>
          <w:tab w:val="decimal" w:pos="9000"/>
        </w:tabs>
        <w:ind w:left="-90"/>
      </w:pPr>
      <w:r>
        <w:tab/>
      </w:r>
      <w:r w:rsidR="0033653A">
        <w:t>Current Portion of Long-Term Debt</w:t>
      </w:r>
      <w:r w:rsidR="0033653A">
        <w:tab/>
      </w:r>
      <w:r w:rsidR="0033653A">
        <w:tab/>
      </w:r>
      <w:r w:rsidR="0033653A">
        <w:tab/>
      </w:r>
      <w:r w:rsidR="0033653A" w:rsidRPr="001512BC">
        <w:tab/>
      </w:r>
      <w:r w:rsidR="00EC71B6">
        <w:t>293,485</w:t>
      </w:r>
    </w:p>
    <w:p w:rsidR="00545403" w:rsidRDefault="00545403" w:rsidP="000828BC">
      <w:pPr>
        <w:tabs>
          <w:tab w:val="left" w:pos="90"/>
          <w:tab w:val="left" w:pos="180"/>
          <w:tab w:val="left" w:pos="270"/>
          <w:tab w:val="left" w:pos="540"/>
          <w:tab w:val="left" w:pos="720"/>
          <w:tab w:val="left" w:pos="1170"/>
          <w:tab w:val="left" w:pos="5130"/>
          <w:tab w:val="decimal" w:pos="6570"/>
          <w:tab w:val="left" w:pos="7560"/>
          <w:tab w:val="decimal" w:pos="9000"/>
        </w:tabs>
        <w:ind w:left="-90"/>
        <w:rPr>
          <w:u w:val="single"/>
        </w:rPr>
      </w:pPr>
      <w:r>
        <w:tab/>
        <w:t>Developer Deposits</w:t>
      </w:r>
      <w:r>
        <w:tab/>
      </w:r>
      <w:r>
        <w:tab/>
      </w:r>
      <w:r>
        <w:tab/>
      </w:r>
      <w:r>
        <w:tab/>
      </w:r>
      <w:r w:rsidR="00032E95">
        <w:t>45,233</w:t>
      </w:r>
    </w:p>
    <w:p w:rsidR="000828BC" w:rsidRDefault="007A0E69" w:rsidP="005B73B5">
      <w:pPr>
        <w:tabs>
          <w:tab w:val="left" w:pos="90"/>
          <w:tab w:val="left" w:pos="180"/>
          <w:tab w:val="left" w:pos="270"/>
          <w:tab w:val="left" w:pos="540"/>
          <w:tab w:val="left" w:pos="720"/>
          <w:tab w:val="left" w:pos="1170"/>
          <w:tab w:val="left" w:pos="5130"/>
          <w:tab w:val="decimal" w:pos="6570"/>
          <w:tab w:val="left" w:pos="7560"/>
          <w:tab w:val="decimal" w:pos="9000"/>
        </w:tabs>
        <w:ind w:left="-90"/>
      </w:pPr>
      <w:r>
        <w:tab/>
      </w:r>
      <w:r w:rsidR="001512BC">
        <w:t>Payables from Restricted Assets:</w:t>
      </w:r>
      <w:r w:rsidR="000828BC">
        <w:tab/>
      </w:r>
      <w:r w:rsidR="000828BC">
        <w:tab/>
      </w:r>
      <w:r w:rsidR="000828BC">
        <w:tab/>
      </w:r>
    </w:p>
    <w:p w:rsidR="007A0E69" w:rsidRDefault="001512BC" w:rsidP="00911569">
      <w:pPr>
        <w:tabs>
          <w:tab w:val="left" w:pos="90"/>
          <w:tab w:val="left" w:pos="360"/>
          <w:tab w:val="left" w:pos="540"/>
          <w:tab w:val="left" w:pos="720"/>
          <w:tab w:val="left" w:pos="1170"/>
          <w:tab w:val="left" w:pos="5130"/>
          <w:tab w:val="decimal" w:pos="6570"/>
          <w:tab w:val="left" w:pos="7560"/>
          <w:tab w:val="decimal" w:pos="9000"/>
        </w:tabs>
        <w:ind w:left="-90"/>
        <w:rPr>
          <w:u w:val="single"/>
        </w:rPr>
      </w:pPr>
      <w:r>
        <w:tab/>
      </w:r>
      <w:r>
        <w:tab/>
        <w:t>Ac</w:t>
      </w:r>
      <w:r w:rsidR="003E549D">
        <w:t>crued Interest Payable</w:t>
      </w:r>
      <w:r w:rsidR="006A50AE">
        <w:t xml:space="preserve"> - USDA Loans</w:t>
      </w:r>
      <w:r w:rsidR="005351D8">
        <w:tab/>
      </w:r>
      <w:r w:rsidR="005351D8">
        <w:tab/>
      </w:r>
      <w:r w:rsidR="005351D8">
        <w:tab/>
      </w:r>
      <w:r w:rsidR="005351D8" w:rsidRPr="00DC3FD4">
        <w:rPr>
          <w:u w:val="single"/>
        </w:rPr>
        <w:tab/>
      </w:r>
      <w:r w:rsidR="00EC71B6">
        <w:rPr>
          <w:u w:val="single"/>
        </w:rPr>
        <w:t>75,098</w:t>
      </w:r>
    </w:p>
    <w:p w:rsidR="00BD0C5C" w:rsidRDefault="00BD0C5C" w:rsidP="00911569">
      <w:pPr>
        <w:tabs>
          <w:tab w:val="left" w:pos="90"/>
          <w:tab w:val="left" w:pos="360"/>
          <w:tab w:val="left" w:pos="540"/>
          <w:tab w:val="left" w:pos="720"/>
          <w:tab w:val="left" w:pos="1170"/>
          <w:tab w:val="left" w:pos="5130"/>
          <w:tab w:val="decimal" w:pos="6570"/>
          <w:tab w:val="left" w:pos="7560"/>
          <w:tab w:val="decimal" w:pos="9000"/>
        </w:tabs>
        <w:ind w:left="-90"/>
      </w:pPr>
    </w:p>
    <w:p w:rsidR="0075635A" w:rsidRDefault="0075635A" w:rsidP="00911569">
      <w:pPr>
        <w:tabs>
          <w:tab w:val="left" w:pos="90"/>
          <w:tab w:val="left" w:pos="360"/>
          <w:tab w:val="left" w:pos="720"/>
          <w:tab w:val="left" w:pos="1170"/>
          <w:tab w:val="left" w:pos="5130"/>
          <w:tab w:val="decimal" w:pos="6570"/>
          <w:tab w:val="left" w:pos="7560"/>
          <w:tab w:val="decimal" w:pos="9000"/>
        </w:tabs>
        <w:ind w:left="-90"/>
        <w:rPr>
          <w:u w:val="single"/>
        </w:rPr>
      </w:pPr>
      <w:r>
        <w:tab/>
      </w:r>
      <w:r w:rsidR="00911569">
        <w:tab/>
      </w:r>
      <w:r>
        <w:tab/>
        <w:t>Total Current Liabilities</w:t>
      </w:r>
      <w:r>
        <w:tab/>
      </w:r>
      <w:r>
        <w:tab/>
      </w:r>
      <w:r>
        <w:tab/>
      </w:r>
      <w:r w:rsidRPr="0075635A">
        <w:rPr>
          <w:u w:val="single"/>
        </w:rPr>
        <w:t>$</w:t>
      </w:r>
      <w:r w:rsidRPr="0075635A">
        <w:rPr>
          <w:u w:val="single"/>
        </w:rPr>
        <w:tab/>
      </w:r>
      <w:r w:rsidR="002322FF">
        <w:rPr>
          <w:u w:val="single"/>
        </w:rPr>
        <w:t>474,681</w:t>
      </w:r>
    </w:p>
    <w:p w:rsidR="00D31348" w:rsidRDefault="00D31348" w:rsidP="00911569">
      <w:pPr>
        <w:tabs>
          <w:tab w:val="left" w:pos="90"/>
          <w:tab w:val="left" w:pos="360"/>
          <w:tab w:val="left" w:pos="540"/>
          <w:tab w:val="left" w:pos="720"/>
          <w:tab w:val="left" w:pos="1170"/>
          <w:tab w:val="left" w:pos="5130"/>
          <w:tab w:val="decimal" w:pos="6570"/>
          <w:tab w:val="left" w:pos="7560"/>
          <w:tab w:val="decimal" w:pos="9000"/>
        </w:tabs>
        <w:ind w:left="-90"/>
        <w:rPr>
          <w:u w:val="single"/>
        </w:rPr>
      </w:pPr>
    </w:p>
    <w:p w:rsidR="00B40CCC" w:rsidRDefault="00B40CCC" w:rsidP="00911569">
      <w:pPr>
        <w:tabs>
          <w:tab w:val="left" w:pos="90"/>
          <w:tab w:val="left" w:pos="360"/>
          <w:tab w:val="left" w:pos="540"/>
          <w:tab w:val="left" w:pos="720"/>
          <w:tab w:val="left" w:pos="1170"/>
          <w:tab w:val="left" w:pos="5130"/>
          <w:tab w:val="decimal" w:pos="6570"/>
          <w:tab w:val="left" w:pos="7560"/>
          <w:tab w:val="decimal" w:pos="9000"/>
        </w:tabs>
        <w:ind w:left="-90"/>
      </w:pPr>
    </w:p>
    <w:p w:rsidR="00B40CCC" w:rsidRDefault="002C4C28" w:rsidP="00911569">
      <w:pPr>
        <w:tabs>
          <w:tab w:val="left" w:pos="90"/>
          <w:tab w:val="left" w:pos="360"/>
          <w:tab w:val="left" w:pos="540"/>
          <w:tab w:val="left" w:pos="720"/>
          <w:tab w:val="left" w:pos="1170"/>
          <w:tab w:val="left" w:pos="5130"/>
          <w:tab w:val="decimal" w:pos="6570"/>
          <w:tab w:val="left" w:pos="7560"/>
          <w:tab w:val="decimal" w:pos="9000"/>
        </w:tabs>
        <w:ind w:left="-90"/>
        <w:rPr>
          <w:u w:val="single"/>
        </w:rPr>
      </w:pPr>
      <w:r>
        <w:rPr>
          <w:u w:val="single"/>
        </w:rPr>
        <w:t>Noncurrent Liabilities</w:t>
      </w:r>
    </w:p>
    <w:p w:rsidR="001512BC" w:rsidRDefault="001512BC" w:rsidP="00E25E7F">
      <w:pPr>
        <w:tabs>
          <w:tab w:val="left" w:pos="90"/>
          <w:tab w:val="left" w:pos="360"/>
          <w:tab w:val="left" w:pos="540"/>
          <w:tab w:val="left" w:pos="720"/>
          <w:tab w:val="left" w:pos="1170"/>
          <w:tab w:val="left" w:pos="5130"/>
          <w:tab w:val="decimal" w:pos="6570"/>
          <w:tab w:val="left" w:pos="7560"/>
          <w:tab w:val="decimal" w:pos="9000"/>
        </w:tabs>
        <w:ind w:left="-90"/>
      </w:pPr>
      <w:r>
        <w:tab/>
        <w:t>Department of</w:t>
      </w:r>
      <w:r w:rsidR="003E549D">
        <w:t xml:space="preserve"> Agriculture Loans</w:t>
      </w:r>
      <w:r w:rsidR="006678E1">
        <w:t xml:space="preserve"> (Less Current Portion)</w:t>
      </w:r>
      <w:r w:rsidR="006678E1">
        <w:tab/>
      </w:r>
      <w:r w:rsidR="00E25E7F">
        <w:tab/>
      </w:r>
      <w:r w:rsidR="003E549D">
        <w:t>$</w:t>
      </w:r>
      <w:r w:rsidR="003E549D">
        <w:tab/>
      </w:r>
      <w:r w:rsidR="004D62C7">
        <w:t>3</w:t>
      </w:r>
      <w:r w:rsidR="003B4A96">
        <w:t>,</w:t>
      </w:r>
      <w:r w:rsidR="004D62C7">
        <w:t>396,027</w:t>
      </w:r>
    </w:p>
    <w:p w:rsidR="001512BC" w:rsidRDefault="001512BC" w:rsidP="00E25E7F">
      <w:pPr>
        <w:tabs>
          <w:tab w:val="left" w:pos="90"/>
          <w:tab w:val="left" w:pos="360"/>
          <w:tab w:val="left" w:pos="540"/>
          <w:tab w:val="left" w:pos="720"/>
          <w:tab w:val="left" w:pos="1170"/>
          <w:tab w:val="left" w:pos="5130"/>
          <w:tab w:val="decimal" w:pos="6570"/>
          <w:tab w:val="left" w:pos="7560"/>
          <w:tab w:val="decimal" w:pos="9000"/>
        </w:tabs>
        <w:ind w:left="-90"/>
      </w:pPr>
      <w:r>
        <w:tab/>
        <w:t>Public Wor</w:t>
      </w:r>
      <w:r w:rsidR="003E549D">
        <w:t>ks Trust Fund Loans</w:t>
      </w:r>
      <w:r w:rsidR="006678E1">
        <w:t xml:space="preserve"> </w:t>
      </w:r>
      <w:r w:rsidR="00E25E7F">
        <w:t>(Less Current Portion)</w:t>
      </w:r>
      <w:r w:rsidR="00E25E7F">
        <w:tab/>
      </w:r>
      <w:r w:rsidR="00E25E7F">
        <w:tab/>
      </w:r>
      <w:r w:rsidR="00E25E7F">
        <w:tab/>
      </w:r>
      <w:r w:rsidR="004D62C7">
        <w:t>887,908</w:t>
      </w:r>
    </w:p>
    <w:p w:rsidR="001512BC" w:rsidRDefault="001512BC" w:rsidP="00E25E7F">
      <w:pPr>
        <w:tabs>
          <w:tab w:val="left" w:pos="90"/>
          <w:tab w:val="left" w:pos="360"/>
          <w:tab w:val="left" w:pos="540"/>
          <w:tab w:val="left" w:pos="720"/>
          <w:tab w:val="left" w:pos="1170"/>
          <w:tab w:val="left" w:pos="5130"/>
          <w:tab w:val="decimal" w:pos="6570"/>
          <w:tab w:val="left" w:pos="7560"/>
          <w:tab w:val="decimal" w:pos="9000"/>
        </w:tabs>
        <w:ind w:left="-90"/>
      </w:pPr>
      <w:r>
        <w:tab/>
        <w:t>Stat</w:t>
      </w:r>
      <w:r w:rsidR="003E549D">
        <w:t>e Revolving Fund Loan</w:t>
      </w:r>
      <w:r w:rsidR="00E25E7F">
        <w:t xml:space="preserve"> </w:t>
      </w:r>
      <w:r w:rsidR="006678E1">
        <w:t>(Less Current Portion)</w:t>
      </w:r>
      <w:r w:rsidR="003E549D">
        <w:tab/>
      </w:r>
      <w:r w:rsidR="003E549D">
        <w:tab/>
      </w:r>
      <w:r w:rsidR="003E549D">
        <w:tab/>
      </w:r>
      <w:r w:rsidR="003E549D">
        <w:tab/>
      </w:r>
      <w:r w:rsidR="004D62C7">
        <w:t>56,207</w:t>
      </w:r>
    </w:p>
    <w:p w:rsidR="002C4C28" w:rsidRPr="001512BC" w:rsidRDefault="00EA368A" w:rsidP="00911569">
      <w:pPr>
        <w:tabs>
          <w:tab w:val="left" w:pos="90"/>
          <w:tab w:val="left" w:pos="360"/>
          <w:tab w:val="left" w:pos="540"/>
          <w:tab w:val="left" w:pos="720"/>
          <w:tab w:val="left" w:pos="1170"/>
          <w:tab w:val="left" w:pos="5130"/>
          <w:tab w:val="decimal" w:pos="6570"/>
          <w:tab w:val="left" w:pos="7560"/>
          <w:tab w:val="decimal" w:pos="9000"/>
        </w:tabs>
        <w:ind w:left="-90"/>
        <w:rPr>
          <w:u w:val="single"/>
        </w:rPr>
      </w:pPr>
      <w:r>
        <w:tab/>
      </w:r>
      <w:r w:rsidR="002C4C28">
        <w:t>Vested Benefits</w:t>
      </w:r>
      <w:r w:rsidR="002C4C28">
        <w:tab/>
      </w:r>
      <w:r w:rsidR="002C4C28">
        <w:tab/>
      </w:r>
      <w:r w:rsidR="002C4C28">
        <w:tab/>
      </w:r>
      <w:r w:rsidR="003E549D">
        <w:rPr>
          <w:u w:val="single"/>
        </w:rPr>
        <w:tab/>
      </w:r>
      <w:r w:rsidR="000B405E">
        <w:rPr>
          <w:u w:val="single"/>
        </w:rPr>
        <w:t>10,032</w:t>
      </w:r>
    </w:p>
    <w:p w:rsidR="00B40CCC" w:rsidRDefault="00B40CCC" w:rsidP="00911569">
      <w:pPr>
        <w:tabs>
          <w:tab w:val="left" w:pos="90"/>
          <w:tab w:val="left" w:pos="360"/>
          <w:tab w:val="left" w:pos="540"/>
          <w:tab w:val="left" w:pos="720"/>
          <w:tab w:val="left" w:pos="1170"/>
          <w:tab w:val="left" w:pos="5130"/>
          <w:tab w:val="decimal" w:pos="6570"/>
          <w:tab w:val="left" w:pos="7560"/>
          <w:tab w:val="decimal" w:pos="9000"/>
        </w:tabs>
        <w:ind w:left="-90"/>
      </w:pPr>
      <w:r>
        <w:tab/>
      </w:r>
      <w:r>
        <w:tab/>
      </w:r>
    </w:p>
    <w:p w:rsidR="00B40CCC" w:rsidRDefault="00B40CCC" w:rsidP="00911569">
      <w:pPr>
        <w:tabs>
          <w:tab w:val="left" w:pos="360"/>
          <w:tab w:val="left" w:pos="720"/>
          <w:tab w:val="left" w:pos="1170"/>
          <w:tab w:val="left" w:pos="5130"/>
          <w:tab w:val="decimal" w:pos="6570"/>
          <w:tab w:val="left" w:pos="7560"/>
          <w:tab w:val="decimal" w:pos="9000"/>
        </w:tabs>
        <w:ind w:left="-90"/>
      </w:pPr>
      <w:r>
        <w:tab/>
      </w:r>
      <w:r>
        <w:tab/>
        <w:t xml:space="preserve">Total </w:t>
      </w:r>
      <w:r w:rsidR="00DD3999">
        <w:t>Noncurrent Liabilities</w:t>
      </w:r>
      <w:r>
        <w:tab/>
      </w:r>
      <w:r w:rsidR="001A21F8">
        <w:tab/>
      </w:r>
      <w:r w:rsidR="001A21F8">
        <w:tab/>
      </w:r>
      <w:r>
        <w:rPr>
          <w:u w:val="single"/>
        </w:rPr>
        <w:t>$</w:t>
      </w:r>
      <w:r>
        <w:rPr>
          <w:u w:val="single"/>
        </w:rPr>
        <w:tab/>
      </w:r>
      <w:r w:rsidR="00D94C9D">
        <w:rPr>
          <w:u w:val="single"/>
        </w:rPr>
        <w:t>4,350,174</w:t>
      </w:r>
    </w:p>
    <w:p w:rsidR="00C07375" w:rsidRDefault="00C07375" w:rsidP="00911569">
      <w:pPr>
        <w:tabs>
          <w:tab w:val="left" w:pos="360"/>
          <w:tab w:val="left" w:pos="450"/>
          <w:tab w:val="left" w:pos="1170"/>
          <w:tab w:val="left" w:pos="5130"/>
          <w:tab w:val="decimal" w:pos="6570"/>
          <w:tab w:val="left" w:pos="7560"/>
          <w:tab w:val="decimal" w:pos="9000"/>
        </w:tabs>
        <w:ind w:left="-90"/>
      </w:pPr>
    </w:p>
    <w:p w:rsidR="00C07375" w:rsidRDefault="00C07375" w:rsidP="00911569">
      <w:pPr>
        <w:tabs>
          <w:tab w:val="left" w:pos="360"/>
          <w:tab w:val="left" w:pos="990"/>
          <w:tab w:val="left" w:pos="5130"/>
          <w:tab w:val="decimal" w:pos="6570"/>
          <w:tab w:val="left" w:pos="7560"/>
          <w:tab w:val="decimal" w:pos="9000"/>
        </w:tabs>
        <w:ind w:left="-90"/>
        <w:rPr>
          <w:u w:val="single"/>
        </w:rPr>
      </w:pPr>
      <w:r>
        <w:tab/>
      </w:r>
      <w:r>
        <w:tab/>
        <w:t>Total Liabilities</w:t>
      </w:r>
      <w:r>
        <w:tab/>
      </w:r>
      <w:r>
        <w:tab/>
      </w:r>
      <w:r>
        <w:tab/>
      </w:r>
      <w:r w:rsidRPr="00C07375">
        <w:rPr>
          <w:u w:val="single"/>
        </w:rPr>
        <w:t>$</w:t>
      </w:r>
      <w:r w:rsidRPr="00C07375">
        <w:rPr>
          <w:u w:val="single"/>
        </w:rPr>
        <w:tab/>
      </w:r>
      <w:r w:rsidR="00032E95">
        <w:rPr>
          <w:u w:val="single"/>
        </w:rPr>
        <w:t>4,</w:t>
      </w:r>
      <w:r w:rsidR="006D6832">
        <w:rPr>
          <w:u w:val="single"/>
        </w:rPr>
        <w:t>824,855</w:t>
      </w:r>
    </w:p>
    <w:p w:rsidR="00B40CCC" w:rsidRDefault="00B40CCC" w:rsidP="00911569">
      <w:pPr>
        <w:tabs>
          <w:tab w:val="left" w:pos="90"/>
          <w:tab w:val="left" w:pos="360"/>
          <w:tab w:val="left" w:pos="540"/>
          <w:tab w:val="left" w:pos="720"/>
          <w:tab w:val="left" w:pos="1170"/>
          <w:tab w:val="left" w:pos="5130"/>
          <w:tab w:val="decimal" w:pos="6570"/>
          <w:tab w:val="left" w:pos="7560"/>
          <w:tab w:val="decimal" w:pos="9000"/>
        </w:tabs>
        <w:ind w:left="-90"/>
      </w:pPr>
    </w:p>
    <w:p w:rsidR="00B40CCC" w:rsidRDefault="00B40CCC" w:rsidP="00911569">
      <w:pPr>
        <w:tabs>
          <w:tab w:val="left" w:pos="90"/>
          <w:tab w:val="left" w:pos="360"/>
          <w:tab w:val="left" w:pos="540"/>
          <w:tab w:val="left" w:pos="720"/>
          <w:tab w:val="left" w:pos="1170"/>
          <w:tab w:val="left" w:pos="5130"/>
          <w:tab w:val="decimal" w:pos="6570"/>
          <w:tab w:val="left" w:pos="7560"/>
          <w:tab w:val="decimal" w:pos="9000"/>
        </w:tabs>
        <w:ind w:left="-90"/>
        <w:rPr>
          <w:u w:val="single"/>
        </w:rPr>
      </w:pPr>
    </w:p>
    <w:p w:rsidR="00B40CCC" w:rsidRDefault="00C07375" w:rsidP="00911569">
      <w:pPr>
        <w:tabs>
          <w:tab w:val="left" w:pos="90"/>
          <w:tab w:val="left" w:pos="360"/>
          <w:tab w:val="left" w:pos="540"/>
          <w:tab w:val="left" w:pos="720"/>
          <w:tab w:val="left" w:pos="1170"/>
          <w:tab w:val="left" w:pos="5130"/>
          <w:tab w:val="decimal" w:pos="6570"/>
          <w:tab w:val="left" w:pos="7560"/>
          <w:tab w:val="decimal" w:pos="9000"/>
        </w:tabs>
        <w:ind w:left="-90"/>
        <w:rPr>
          <w:u w:val="single"/>
        </w:rPr>
      </w:pPr>
      <w:r w:rsidRPr="00C07375">
        <w:rPr>
          <w:u w:val="single"/>
        </w:rPr>
        <w:t>N</w:t>
      </w:r>
      <w:r w:rsidR="00BE3C62">
        <w:rPr>
          <w:u w:val="single"/>
        </w:rPr>
        <w:t>ET</w:t>
      </w:r>
      <w:r w:rsidRPr="00C07375">
        <w:rPr>
          <w:u w:val="single"/>
        </w:rPr>
        <w:t xml:space="preserve"> </w:t>
      </w:r>
      <w:r w:rsidR="004C000B">
        <w:rPr>
          <w:u w:val="single"/>
        </w:rPr>
        <w:t>POSITION</w:t>
      </w:r>
    </w:p>
    <w:p w:rsidR="00C07375" w:rsidRPr="00A317CE" w:rsidRDefault="00C07375" w:rsidP="00911569">
      <w:pPr>
        <w:tabs>
          <w:tab w:val="left" w:pos="90"/>
          <w:tab w:val="left" w:pos="360"/>
          <w:tab w:val="left" w:pos="540"/>
          <w:tab w:val="left" w:pos="720"/>
          <w:tab w:val="left" w:pos="1170"/>
          <w:tab w:val="left" w:pos="5130"/>
          <w:tab w:val="decimal" w:pos="6570"/>
          <w:tab w:val="left" w:pos="7560"/>
          <w:tab w:val="decimal" w:pos="9000"/>
        </w:tabs>
        <w:ind w:left="-90"/>
      </w:pPr>
      <w:r>
        <w:tab/>
      </w:r>
      <w:r>
        <w:tab/>
      </w:r>
      <w:r w:rsidR="004C000B" w:rsidRPr="00A317CE">
        <w:t>Net Investment in Capital Assets</w:t>
      </w:r>
      <w:r w:rsidR="007D6C9B" w:rsidRPr="00A317CE">
        <w:tab/>
      </w:r>
      <w:r w:rsidR="007D6C9B" w:rsidRPr="00A317CE">
        <w:tab/>
      </w:r>
      <w:r w:rsidR="007D6C9B" w:rsidRPr="00A317CE">
        <w:tab/>
      </w:r>
      <w:r w:rsidR="00A42563" w:rsidRPr="00A317CE">
        <w:t>$</w:t>
      </w:r>
      <w:r w:rsidR="007D6C9B" w:rsidRPr="00A317CE">
        <w:tab/>
      </w:r>
      <w:r w:rsidR="00C859F6" w:rsidRPr="00A317CE">
        <w:t>3,899,126</w:t>
      </w:r>
    </w:p>
    <w:p w:rsidR="001B2A6E" w:rsidRPr="00A317CE" w:rsidRDefault="001B2A6E" w:rsidP="00911569">
      <w:pPr>
        <w:tabs>
          <w:tab w:val="left" w:pos="90"/>
          <w:tab w:val="left" w:pos="360"/>
          <w:tab w:val="left" w:pos="540"/>
          <w:tab w:val="left" w:pos="720"/>
          <w:tab w:val="left" w:pos="1170"/>
          <w:tab w:val="left" w:pos="5130"/>
          <w:tab w:val="decimal" w:pos="6570"/>
          <w:tab w:val="left" w:pos="7560"/>
          <w:tab w:val="decimal" w:pos="9000"/>
        </w:tabs>
        <w:ind w:left="-90"/>
      </w:pPr>
      <w:r w:rsidRPr="00A317CE">
        <w:tab/>
      </w:r>
      <w:r w:rsidRPr="00A317CE">
        <w:tab/>
        <w:t>Restricted for Debt Service</w:t>
      </w:r>
      <w:r w:rsidRPr="00A317CE">
        <w:tab/>
      </w:r>
      <w:r w:rsidRPr="00A317CE">
        <w:tab/>
      </w:r>
      <w:r w:rsidRPr="00A317CE">
        <w:tab/>
      </w:r>
      <w:r w:rsidR="00400B93" w:rsidRPr="00A317CE">
        <w:tab/>
      </w:r>
      <w:r w:rsidR="00C859F6" w:rsidRPr="00A317CE">
        <w:t>144,929</w:t>
      </w:r>
    </w:p>
    <w:p w:rsidR="00C07375" w:rsidRPr="00A317CE" w:rsidRDefault="001B2A6E" w:rsidP="00911569">
      <w:pPr>
        <w:tabs>
          <w:tab w:val="left" w:pos="90"/>
          <w:tab w:val="left" w:pos="360"/>
          <w:tab w:val="left" w:pos="540"/>
          <w:tab w:val="left" w:pos="720"/>
          <w:tab w:val="left" w:pos="1170"/>
          <w:tab w:val="left" w:pos="5130"/>
          <w:tab w:val="decimal" w:pos="6570"/>
          <w:tab w:val="left" w:pos="7560"/>
          <w:tab w:val="decimal" w:pos="9000"/>
        </w:tabs>
        <w:ind w:left="-90"/>
      </w:pPr>
      <w:r w:rsidRPr="00A317CE">
        <w:tab/>
      </w:r>
      <w:r w:rsidRPr="00A317CE">
        <w:tab/>
      </w:r>
      <w:r w:rsidR="00C07375" w:rsidRPr="00A317CE">
        <w:t>Unrestricted</w:t>
      </w:r>
      <w:r w:rsidR="007D6C9B" w:rsidRPr="00A317CE">
        <w:tab/>
      </w:r>
      <w:r w:rsidR="007D6C9B" w:rsidRPr="00A317CE">
        <w:tab/>
      </w:r>
      <w:r w:rsidR="007D6C9B" w:rsidRPr="00A317CE">
        <w:tab/>
      </w:r>
      <w:r w:rsidR="007D6C9B" w:rsidRPr="00A317CE">
        <w:rPr>
          <w:u w:val="single"/>
        </w:rPr>
        <w:tab/>
      </w:r>
      <w:r w:rsidR="00C859F6" w:rsidRPr="00A317CE">
        <w:rPr>
          <w:u w:val="single"/>
        </w:rPr>
        <w:t>1,</w:t>
      </w:r>
      <w:r w:rsidR="00A317CE" w:rsidRPr="00A317CE">
        <w:rPr>
          <w:u w:val="single"/>
        </w:rPr>
        <w:t>208,558</w:t>
      </w:r>
    </w:p>
    <w:p w:rsidR="00C07375" w:rsidRPr="00A317CE" w:rsidRDefault="00C07375" w:rsidP="00911569">
      <w:pPr>
        <w:tabs>
          <w:tab w:val="left" w:pos="90"/>
          <w:tab w:val="left" w:pos="360"/>
          <w:tab w:val="left" w:pos="540"/>
          <w:tab w:val="left" w:pos="720"/>
          <w:tab w:val="left" w:pos="1170"/>
          <w:tab w:val="left" w:pos="5130"/>
          <w:tab w:val="decimal" w:pos="6570"/>
          <w:tab w:val="left" w:pos="7560"/>
          <w:tab w:val="decimal" w:pos="9000"/>
        </w:tabs>
        <w:ind w:left="-90"/>
      </w:pPr>
    </w:p>
    <w:p w:rsidR="00C07375" w:rsidRDefault="00C07375" w:rsidP="0033653A">
      <w:pPr>
        <w:tabs>
          <w:tab w:val="left" w:pos="90"/>
          <w:tab w:val="left" w:pos="360"/>
          <w:tab w:val="left" w:pos="720"/>
          <w:tab w:val="left" w:pos="990"/>
          <w:tab w:val="left" w:pos="5130"/>
          <w:tab w:val="decimal" w:pos="6570"/>
          <w:tab w:val="left" w:pos="7560"/>
          <w:tab w:val="decimal" w:pos="9000"/>
        </w:tabs>
        <w:ind w:left="-90"/>
      </w:pPr>
      <w:r w:rsidRPr="00A317CE">
        <w:tab/>
      </w:r>
      <w:r w:rsidRPr="00A317CE">
        <w:tab/>
      </w:r>
      <w:r w:rsidRPr="00A317CE">
        <w:tab/>
      </w:r>
      <w:r w:rsidRPr="00A317CE">
        <w:tab/>
        <w:t xml:space="preserve">Total Net </w:t>
      </w:r>
      <w:r w:rsidR="004C000B" w:rsidRPr="00A317CE">
        <w:t>Position</w:t>
      </w:r>
      <w:r w:rsidRPr="00A317CE">
        <w:tab/>
      </w:r>
      <w:r w:rsidRPr="00A317CE">
        <w:tab/>
      </w:r>
      <w:r w:rsidRPr="00A317CE">
        <w:tab/>
      </w:r>
      <w:r w:rsidRPr="00A317CE">
        <w:rPr>
          <w:u w:val="double"/>
        </w:rPr>
        <w:t>$</w:t>
      </w:r>
      <w:r w:rsidRPr="00A317CE">
        <w:rPr>
          <w:u w:val="double"/>
        </w:rPr>
        <w:tab/>
      </w:r>
      <w:r w:rsidR="00C859F6" w:rsidRPr="00A317CE">
        <w:rPr>
          <w:u w:val="double"/>
        </w:rPr>
        <w:t>5,</w:t>
      </w:r>
      <w:r w:rsidR="00A317CE" w:rsidRPr="00A317CE">
        <w:rPr>
          <w:u w:val="double"/>
        </w:rPr>
        <w:t>252,613</w:t>
      </w:r>
    </w:p>
    <w:p w:rsidR="00C07375" w:rsidRDefault="00C07375" w:rsidP="00911569">
      <w:pPr>
        <w:tabs>
          <w:tab w:val="left" w:pos="90"/>
          <w:tab w:val="left" w:pos="360"/>
          <w:tab w:val="left" w:pos="540"/>
          <w:tab w:val="left" w:pos="720"/>
          <w:tab w:val="left" w:pos="1170"/>
          <w:tab w:val="left" w:pos="5130"/>
          <w:tab w:val="decimal" w:pos="6570"/>
          <w:tab w:val="left" w:pos="7560"/>
          <w:tab w:val="decimal" w:pos="9000"/>
        </w:tabs>
        <w:ind w:left="-90"/>
      </w:pPr>
    </w:p>
    <w:p w:rsidR="00B40CCC" w:rsidRDefault="00B40CCC" w:rsidP="00911569">
      <w:pPr>
        <w:tabs>
          <w:tab w:val="left" w:pos="360"/>
          <w:tab w:val="left" w:pos="450"/>
          <w:tab w:val="left" w:pos="720"/>
          <w:tab w:val="left" w:pos="1170"/>
          <w:tab w:val="left" w:pos="5130"/>
          <w:tab w:val="decimal" w:pos="6570"/>
          <w:tab w:val="left" w:pos="7560"/>
          <w:tab w:val="decimal" w:pos="9000"/>
        </w:tabs>
        <w:ind w:left="-90"/>
      </w:pPr>
    </w:p>
    <w:p w:rsidR="00B40CCC" w:rsidRDefault="00B40CCC">
      <w:pPr>
        <w:tabs>
          <w:tab w:val="left" w:pos="90"/>
          <w:tab w:val="left" w:pos="180"/>
          <w:tab w:val="left" w:pos="270"/>
          <w:tab w:val="left" w:pos="540"/>
          <w:tab w:val="left" w:pos="720"/>
          <w:tab w:val="left" w:pos="1170"/>
          <w:tab w:val="left" w:pos="5490"/>
          <w:tab w:val="decimal" w:pos="6930"/>
          <w:tab w:val="left" w:pos="7560"/>
          <w:tab w:val="decimal" w:pos="9000"/>
        </w:tabs>
        <w:ind w:left="-90"/>
        <w:sectPr w:rsidR="00B40CCC">
          <w:headerReference w:type="default" r:id="rId12"/>
          <w:footerReference w:type="default" r:id="rId13"/>
          <w:headerReference w:type="first" r:id="rId14"/>
          <w:footerReference w:type="first" r:id="rId15"/>
          <w:pgSz w:w="12240" w:h="15840"/>
          <w:pgMar w:top="1440" w:right="1080" w:bottom="1440" w:left="1800" w:header="720" w:footer="720" w:gutter="0"/>
          <w:cols w:space="720"/>
        </w:sectPr>
      </w:pPr>
    </w:p>
    <w:p w:rsidR="0081233C" w:rsidRDefault="00B40CCC">
      <w:pPr>
        <w:tabs>
          <w:tab w:val="center" w:pos="5940"/>
          <w:tab w:val="center" w:pos="8370"/>
        </w:tabs>
        <w:ind w:left="-90"/>
      </w:pPr>
      <w:r>
        <w:lastRenderedPageBreak/>
        <w:tab/>
      </w:r>
      <w:r w:rsidR="002029E3">
        <w:tab/>
      </w:r>
    </w:p>
    <w:p w:rsidR="00B40CCC" w:rsidRDefault="0081233C">
      <w:pPr>
        <w:tabs>
          <w:tab w:val="center" w:pos="5940"/>
          <w:tab w:val="center" w:pos="8370"/>
        </w:tabs>
        <w:ind w:left="-90"/>
        <w:rPr>
          <w:u w:val="single"/>
        </w:rPr>
      </w:pPr>
      <w:r>
        <w:tab/>
      </w:r>
      <w:r>
        <w:tab/>
      </w:r>
      <w:r w:rsidR="00B40CCC">
        <w:rPr>
          <w:u w:val="single"/>
        </w:rPr>
        <w:t>20</w:t>
      </w:r>
      <w:r w:rsidR="00FF7B52">
        <w:rPr>
          <w:u w:val="single"/>
        </w:rPr>
        <w:t>1</w:t>
      </w:r>
      <w:r w:rsidR="0079030E">
        <w:rPr>
          <w:u w:val="single"/>
        </w:rPr>
        <w:t>6</w:t>
      </w:r>
    </w:p>
    <w:p w:rsidR="00B40CCC"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r>
        <w:rPr>
          <w:u w:val="single"/>
        </w:rPr>
        <w:t>Operating Revenues</w:t>
      </w:r>
    </w:p>
    <w:p w:rsidR="00B40CCC"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r>
        <w:tab/>
        <w:t>Water Sales</w:t>
      </w:r>
      <w:r>
        <w:tab/>
      </w:r>
      <w:r w:rsidR="002029E3">
        <w:tab/>
      </w:r>
      <w:r w:rsidR="002029E3">
        <w:tab/>
      </w:r>
      <w:r>
        <w:t>$</w:t>
      </w:r>
      <w:r>
        <w:tab/>
      </w:r>
      <w:r w:rsidR="00192907">
        <w:t>1,</w:t>
      </w:r>
      <w:r w:rsidR="00642BF9">
        <w:t>142,383</w:t>
      </w:r>
    </w:p>
    <w:p w:rsidR="00B40CCC"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r>
        <w:tab/>
        <w:t>Penalties</w:t>
      </w:r>
      <w:r>
        <w:tab/>
      </w:r>
      <w:r>
        <w:tab/>
      </w:r>
      <w:r>
        <w:tab/>
      </w:r>
      <w:r w:rsidR="002029E3">
        <w:tab/>
      </w:r>
      <w:r w:rsidR="002029E3">
        <w:tab/>
      </w:r>
      <w:r w:rsidR="00C41059">
        <w:t>12,810</w:t>
      </w:r>
    </w:p>
    <w:p w:rsidR="00B40CCC"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r>
        <w:tab/>
        <w:t>Miscellaneous Revenue</w:t>
      </w:r>
      <w:r>
        <w:tab/>
      </w:r>
      <w:r w:rsidR="002029E3">
        <w:tab/>
      </w:r>
      <w:r w:rsidR="002029E3">
        <w:tab/>
      </w:r>
      <w:r>
        <w:rPr>
          <w:u w:val="single"/>
        </w:rPr>
        <w:tab/>
      </w:r>
      <w:r w:rsidR="00D20E21">
        <w:rPr>
          <w:u w:val="single"/>
        </w:rPr>
        <w:t>2,841</w:t>
      </w:r>
    </w:p>
    <w:p w:rsidR="00B40CCC" w:rsidRDefault="00B40CCC">
      <w:pPr>
        <w:tabs>
          <w:tab w:val="left" w:pos="90"/>
          <w:tab w:val="left" w:pos="360"/>
          <w:tab w:val="left" w:pos="630"/>
          <w:tab w:val="left" w:pos="1170"/>
          <w:tab w:val="left" w:pos="5130"/>
          <w:tab w:val="decimal" w:pos="6570"/>
          <w:tab w:val="left" w:pos="7560"/>
          <w:tab w:val="decimal" w:pos="9000"/>
        </w:tabs>
        <w:spacing w:before="120"/>
        <w:ind w:left="-86"/>
      </w:pPr>
      <w:r>
        <w:tab/>
      </w:r>
      <w:r>
        <w:tab/>
        <w:t>Total Operating Revenues</w:t>
      </w:r>
      <w:r>
        <w:tab/>
      </w:r>
      <w:r w:rsidR="002029E3">
        <w:tab/>
      </w:r>
      <w:r w:rsidR="002029E3">
        <w:tab/>
      </w:r>
      <w:r w:rsidR="003E549D">
        <w:t>$</w:t>
      </w:r>
      <w:r w:rsidR="00CE5E30">
        <w:tab/>
      </w:r>
      <w:r w:rsidR="00192907">
        <w:t>1,</w:t>
      </w:r>
      <w:r w:rsidR="00D20E21">
        <w:t>158,034</w:t>
      </w:r>
    </w:p>
    <w:p w:rsidR="00B40CCC"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p>
    <w:p w:rsidR="005816CB" w:rsidRDefault="00B40CCC" w:rsidP="00481383">
      <w:pPr>
        <w:tabs>
          <w:tab w:val="left" w:pos="90"/>
          <w:tab w:val="left" w:pos="180"/>
          <w:tab w:val="left" w:pos="270"/>
          <w:tab w:val="left" w:pos="540"/>
          <w:tab w:val="left" w:pos="720"/>
          <w:tab w:val="left" w:pos="1170"/>
          <w:tab w:val="left" w:pos="5130"/>
          <w:tab w:val="decimal" w:pos="6570"/>
          <w:tab w:val="left" w:pos="7560"/>
          <w:tab w:val="decimal" w:pos="9000"/>
        </w:tabs>
        <w:ind w:left="-90"/>
      </w:pPr>
      <w:r>
        <w:rPr>
          <w:u w:val="single"/>
        </w:rPr>
        <w:t>Operating Expenses</w:t>
      </w:r>
      <w:r>
        <w:tab/>
      </w:r>
      <w:r w:rsidR="002029E3">
        <w:tab/>
      </w:r>
      <w:r w:rsidR="002029E3">
        <w:tab/>
      </w:r>
    </w:p>
    <w:p w:rsidR="007D3D7B" w:rsidRDefault="005816CB">
      <w:pPr>
        <w:tabs>
          <w:tab w:val="left" w:pos="90"/>
          <w:tab w:val="left" w:pos="360"/>
          <w:tab w:val="left" w:pos="630"/>
          <w:tab w:val="left" w:pos="1170"/>
          <w:tab w:val="left" w:pos="5130"/>
          <w:tab w:val="decimal" w:pos="6570"/>
          <w:tab w:val="left" w:pos="7560"/>
          <w:tab w:val="decimal" w:pos="9000"/>
        </w:tabs>
        <w:ind w:left="-90"/>
      </w:pPr>
      <w:r>
        <w:tab/>
      </w:r>
      <w:r w:rsidR="00481383">
        <w:t>Water Purchases</w:t>
      </w:r>
      <w:r w:rsidR="00481383">
        <w:tab/>
      </w:r>
      <w:r w:rsidR="00481383">
        <w:tab/>
      </w:r>
      <w:r w:rsidR="00481383">
        <w:tab/>
        <w:t>$</w:t>
      </w:r>
      <w:r w:rsidR="00481383">
        <w:tab/>
      </w:r>
      <w:r w:rsidR="006D6832">
        <w:t>190</w:t>
      </w:r>
      <w:r w:rsidR="001C00BD">
        <w:t>,</w:t>
      </w:r>
      <w:r w:rsidR="006D6832">
        <w:t>172</w:t>
      </w:r>
    </w:p>
    <w:p w:rsidR="00481383" w:rsidRDefault="005816CB">
      <w:pPr>
        <w:tabs>
          <w:tab w:val="left" w:pos="90"/>
          <w:tab w:val="left" w:pos="360"/>
          <w:tab w:val="left" w:pos="630"/>
          <w:tab w:val="left" w:pos="1170"/>
          <w:tab w:val="left" w:pos="5130"/>
          <w:tab w:val="decimal" w:pos="6570"/>
          <w:tab w:val="left" w:pos="7560"/>
          <w:tab w:val="decimal" w:pos="9000"/>
        </w:tabs>
        <w:ind w:left="-90"/>
      </w:pPr>
      <w:r>
        <w:tab/>
      </w:r>
      <w:r w:rsidR="00481383">
        <w:t>Labor</w:t>
      </w:r>
      <w:r w:rsidR="00772E97">
        <w:t xml:space="preserve"> Costs</w:t>
      </w:r>
      <w:r w:rsidR="00772E97">
        <w:tab/>
      </w:r>
      <w:r w:rsidR="00772E97">
        <w:tab/>
      </w:r>
      <w:r w:rsidR="00772E97">
        <w:tab/>
      </w:r>
      <w:r w:rsidR="00772E97">
        <w:tab/>
      </w:r>
      <w:r w:rsidR="00111526">
        <w:t>168,675</w:t>
      </w:r>
    </w:p>
    <w:p w:rsidR="005816CB" w:rsidRDefault="00481383">
      <w:pPr>
        <w:tabs>
          <w:tab w:val="left" w:pos="90"/>
          <w:tab w:val="left" w:pos="360"/>
          <w:tab w:val="left" w:pos="630"/>
          <w:tab w:val="left" w:pos="1170"/>
          <w:tab w:val="left" w:pos="5130"/>
          <w:tab w:val="decimal" w:pos="6570"/>
          <w:tab w:val="left" w:pos="7560"/>
          <w:tab w:val="decimal" w:pos="9000"/>
        </w:tabs>
        <w:ind w:left="-90"/>
      </w:pPr>
      <w:r>
        <w:tab/>
      </w:r>
      <w:r w:rsidR="005816CB">
        <w:t>Payroll Taxes &amp; Benefits</w:t>
      </w:r>
      <w:r w:rsidR="005816CB">
        <w:tab/>
      </w:r>
      <w:r w:rsidR="005816CB">
        <w:tab/>
      </w:r>
      <w:r w:rsidR="005816CB">
        <w:tab/>
      </w:r>
      <w:r w:rsidR="005816CB">
        <w:tab/>
      </w:r>
      <w:r w:rsidR="00D20E21">
        <w:t>59,138</w:t>
      </w:r>
    </w:p>
    <w:p w:rsidR="005816CB" w:rsidRDefault="005816CB">
      <w:pPr>
        <w:tabs>
          <w:tab w:val="left" w:pos="90"/>
          <w:tab w:val="left" w:pos="360"/>
          <w:tab w:val="left" w:pos="630"/>
          <w:tab w:val="left" w:pos="1170"/>
          <w:tab w:val="left" w:pos="5130"/>
          <w:tab w:val="decimal" w:pos="6570"/>
          <w:tab w:val="left" w:pos="7560"/>
          <w:tab w:val="decimal" w:pos="9000"/>
        </w:tabs>
        <w:ind w:left="-90"/>
      </w:pPr>
      <w:r>
        <w:tab/>
        <w:t>System Maintenance and Supplies</w:t>
      </w:r>
      <w:r>
        <w:tab/>
      </w:r>
      <w:r>
        <w:tab/>
      </w:r>
      <w:r>
        <w:tab/>
      </w:r>
      <w:r>
        <w:tab/>
      </w:r>
      <w:r w:rsidR="00111526">
        <w:t>32,129</w:t>
      </w:r>
    </w:p>
    <w:p w:rsidR="005816CB" w:rsidRDefault="005816CB">
      <w:pPr>
        <w:tabs>
          <w:tab w:val="left" w:pos="90"/>
          <w:tab w:val="left" w:pos="360"/>
          <w:tab w:val="left" w:pos="630"/>
          <w:tab w:val="left" w:pos="1170"/>
          <w:tab w:val="left" w:pos="5130"/>
          <w:tab w:val="decimal" w:pos="6570"/>
          <w:tab w:val="left" w:pos="7560"/>
          <w:tab w:val="decimal" w:pos="9000"/>
        </w:tabs>
        <w:ind w:left="-90"/>
      </w:pPr>
      <w:r>
        <w:tab/>
        <w:t>Other Operating Expenses</w:t>
      </w:r>
      <w:r>
        <w:tab/>
      </w:r>
      <w:r>
        <w:tab/>
      </w:r>
      <w:r>
        <w:tab/>
      </w:r>
      <w:r>
        <w:tab/>
      </w:r>
      <w:r w:rsidR="00111526">
        <w:t>18,046</w:t>
      </w:r>
    </w:p>
    <w:p w:rsidR="005816CB" w:rsidRDefault="005816CB">
      <w:pPr>
        <w:tabs>
          <w:tab w:val="left" w:pos="90"/>
          <w:tab w:val="left" w:pos="360"/>
          <w:tab w:val="left" w:pos="630"/>
          <w:tab w:val="left" w:pos="1170"/>
          <w:tab w:val="left" w:pos="5130"/>
          <w:tab w:val="decimal" w:pos="6570"/>
          <w:tab w:val="left" w:pos="7560"/>
          <w:tab w:val="decimal" w:pos="9000"/>
        </w:tabs>
        <w:ind w:left="-90"/>
      </w:pPr>
      <w:r>
        <w:tab/>
      </w:r>
      <w:r w:rsidR="00F95A75">
        <w:t>Depreciation Expense</w:t>
      </w:r>
      <w:r w:rsidR="00F95A75">
        <w:tab/>
      </w:r>
      <w:r w:rsidR="00F95A75">
        <w:tab/>
      </w:r>
      <w:r w:rsidR="00F95A75">
        <w:tab/>
      </w:r>
      <w:r w:rsidR="00F95A75">
        <w:tab/>
      </w:r>
      <w:r w:rsidR="00111526">
        <w:t>208,555</w:t>
      </w:r>
    </w:p>
    <w:p w:rsidR="00F95A75" w:rsidRDefault="00F95A75">
      <w:pPr>
        <w:tabs>
          <w:tab w:val="left" w:pos="90"/>
          <w:tab w:val="left" w:pos="360"/>
          <w:tab w:val="left" w:pos="630"/>
          <w:tab w:val="left" w:pos="1170"/>
          <w:tab w:val="left" w:pos="5130"/>
          <w:tab w:val="decimal" w:pos="6570"/>
          <w:tab w:val="left" w:pos="7560"/>
          <w:tab w:val="decimal" w:pos="9000"/>
        </w:tabs>
        <w:ind w:left="-90"/>
      </w:pPr>
      <w:r>
        <w:tab/>
        <w:t>Business Taxes</w:t>
      </w:r>
      <w:r>
        <w:tab/>
      </w:r>
      <w:r>
        <w:tab/>
      </w:r>
      <w:r>
        <w:tab/>
      </w:r>
      <w:r>
        <w:tab/>
      </w:r>
      <w:r w:rsidR="00111526">
        <w:t>61,150</w:t>
      </w:r>
    </w:p>
    <w:p w:rsidR="00F95A75" w:rsidRDefault="00F95A75">
      <w:pPr>
        <w:tabs>
          <w:tab w:val="left" w:pos="90"/>
          <w:tab w:val="left" w:pos="360"/>
          <w:tab w:val="left" w:pos="630"/>
          <w:tab w:val="left" w:pos="1170"/>
          <w:tab w:val="left" w:pos="5130"/>
          <w:tab w:val="decimal" w:pos="6570"/>
          <w:tab w:val="left" w:pos="7560"/>
          <w:tab w:val="decimal" w:pos="9000"/>
        </w:tabs>
        <w:ind w:left="-90"/>
        <w:rPr>
          <w:u w:val="single"/>
        </w:rPr>
      </w:pPr>
      <w:r>
        <w:tab/>
        <w:t>General &amp; Administrative Expenses</w:t>
      </w:r>
      <w:r>
        <w:tab/>
      </w:r>
      <w:r>
        <w:tab/>
      </w:r>
      <w:r>
        <w:tab/>
      </w:r>
      <w:r w:rsidRPr="00F95A75">
        <w:rPr>
          <w:u w:val="single"/>
        </w:rPr>
        <w:tab/>
      </w:r>
      <w:r w:rsidR="00CF20B7">
        <w:rPr>
          <w:u w:val="single"/>
        </w:rPr>
        <w:t>118,402</w:t>
      </w:r>
    </w:p>
    <w:p w:rsidR="00F95A75" w:rsidRPr="00F95A75" w:rsidRDefault="00F95A75" w:rsidP="00AD6AB0">
      <w:pPr>
        <w:tabs>
          <w:tab w:val="left" w:pos="90"/>
          <w:tab w:val="left" w:pos="360"/>
          <w:tab w:val="left" w:pos="630"/>
          <w:tab w:val="left" w:pos="1170"/>
          <w:tab w:val="left" w:pos="5130"/>
          <w:tab w:val="decimal" w:pos="6570"/>
          <w:tab w:val="left" w:pos="7560"/>
          <w:tab w:val="decimal" w:pos="9000"/>
        </w:tabs>
        <w:spacing w:before="120"/>
        <w:ind w:left="-86"/>
      </w:pPr>
      <w:r>
        <w:tab/>
      </w:r>
      <w:r>
        <w:tab/>
        <w:t>Total Operating Expenses</w:t>
      </w:r>
      <w:r>
        <w:tab/>
      </w:r>
      <w:r>
        <w:tab/>
      </w:r>
      <w:r>
        <w:tab/>
      </w:r>
      <w:r w:rsidRPr="00F95A75">
        <w:rPr>
          <w:u w:val="single"/>
        </w:rPr>
        <w:t>$</w:t>
      </w:r>
      <w:r w:rsidRPr="00F95A75">
        <w:rPr>
          <w:u w:val="single"/>
        </w:rPr>
        <w:tab/>
      </w:r>
      <w:r w:rsidR="001E62C6">
        <w:rPr>
          <w:u w:val="single"/>
        </w:rPr>
        <w:t>856,267</w:t>
      </w:r>
    </w:p>
    <w:p w:rsidR="00B40CCC" w:rsidRDefault="005816CB" w:rsidP="00C663B8">
      <w:pPr>
        <w:tabs>
          <w:tab w:val="left" w:pos="90"/>
          <w:tab w:val="left" w:pos="360"/>
          <w:tab w:val="left" w:pos="630"/>
          <w:tab w:val="left" w:pos="1170"/>
          <w:tab w:val="left" w:pos="5130"/>
          <w:tab w:val="decimal" w:pos="6570"/>
          <w:tab w:val="left" w:pos="7560"/>
          <w:tab w:val="decimal" w:pos="9000"/>
        </w:tabs>
        <w:spacing w:before="120"/>
        <w:ind w:left="-90"/>
      </w:pPr>
      <w:r>
        <w:tab/>
      </w:r>
      <w:r>
        <w:tab/>
      </w:r>
      <w:r>
        <w:tab/>
      </w:r>
      <w:r w:rsidR="00B40CCC">
        <w:t xml:space="preserve">Operating </w:t>
      </w:r>
      <w:r w:rsidR="00A26D1D">
        <w:t>Income</w:t>
      </w:r>
      <w:r w:rsidR="00B40CCC">
        <w:t xml:space="preserve"> </w:t>
      </w:r>
      <w:r w:rsidR="00F0588F">
        <w:t>(Loss)</w:t>
      </w:r>
      <w:r w:rsidR="00B40CCC">
        <w:tab/>
      </w:r>
      <w:r w:rsidR="002029E3">
        <w:tab/>
      </w:r>
      <w:r w:rsidR="002029E3">
        <w:tab/>
      </w:r>
      <w:r w:rsidR="00B40CCC">
        <w:t>$</w:t>
      </w:r>
      <w:r w:rsidR="00B40CCC">
        <w:tab/>
      </w:r>
      <w:r w:rsidR="001E62C6">
        <w:t>301,767</w:t>
      </w:r>
    </w:p>
    <w:p w:rsidR="00B40CCC"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p>
    <w:p w:rsidR="00B40CCC"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rPr>
          <w:u w:val="single"/>
        </w:rPr>
      </w:pPr>
      <w:proofErr w:type="spellStart"/>
      <w:r w:rsidRPr="00B92C24">
        <w:rPr>
          <w:u w:val="single"/>
        </w:rPr>
        <w:t>Non</w:t>
      </w:r>
      <w:r w:rsidR="002F6CF2" w:rsidRPr="00B92C24">
        <w:rPr>
          <w:u w:val="single"/>
        </w:rPr>
        <w:t>o</w:t>
      </w:r>
      <w:r w:rsidRPr="00B92C24">
        <w:rPr>
          <w:u w:val="single"/>
        </w:rPr>
        <w:t>perating</w:t>
      </w:r>
      <w:proofErr w:type="spellEnd"/>
      <w:r w:rsidRPr="00B92C24">
        <w:rPr>
          <w:u w:val="single"/>
        </w:rPr>
        <w:t xml:space="preserve"> </w:t>
      </w:r>
      <w:r w:rsidR="00A26D1D">
        <w:rPr>
          <w:u w:val="single"/>
        </w:rPr>
        <w:t>Revenues</w:t>
      </w:r>
      <w:r w:rsidR="00762307">
        <w:rPr>
          <w:u w:val="single"/>
        </w:rPr>
        <w:t xml:space="preserve"> (Expenses)</w:t>
      </w:r>
    </w:p>
    <w:p w:rsidR="00B40CCC"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r>
        <w:tab/>
        <w:t>Interest on Investments</w:t>
      </w:r>
      <w:r w:rsidR="00CE5E30">
        <w:tab/>
      </w:r>
      <w:r w:rsidR="00CE5E30">
        <w:tab/>
      </w:r>
      <w:r w:rsidR="00CE5E30">
        <w:tab/>
        <w:t>$</w:t>
      </w:r>
      <w:r w:rsidR="00CE5E30">
        <w:tab/>
      </w:r>
      <w:r w:rsidR="00284EFB">
        <w:t>22,981</w:t>
      </w:r>
    </w:p>
    <w:p w:rsidR="001F6767" w:rsidRPr="00DE2351" w:rsidRDefault="00F83D95">
      <w:pPr>
        <w:tabs>
          <w:tab w:val="left" w:pos="90"/>
          <w:tab w:val="left" w:pos="180"/>
          <w:tab w:val="left" w:pos="270"/>
          <w:tab w:val="left" w:pos="540"/>
          <w:tab w:val="left" w:pos="720"/>
          <w:tab w:val="left" w:pos="1170"/>
          <w:tab w:val="left" w:pos="5130"/>
          <w:tab w:val="decimal" w:pos="6570"/>
          <w:tab w:val="left" w:pos="7560"/>
          <w:tab w:val="decimal" w:pos="9000"/>
        </w:tabs>
        <w:ind w:left="-90"/>
      </w:pPr>
      <w:r>
        <w:tab/>
      </w:r>
      <w:r w:rsidR="00735F5D">
        <w:t>Interest Expense</w:t>
      </w:r>
      <w:r w:rsidR="00B40CCC">
        <w:tab/>
      </w:r>
      <w:r w:rsidR="002029E3">
        <w:tab/>
      </w:r>
      <w:r w:rsidR="002029E3">
        <w:tab/>
      </w:r>
      <w:r w:rsidR="00B40CCC" w:rsidRPr="001F6767">
        <w:rPr>
          <w:u w:val="single"/>
        </w:rPr>
        <w:tab/>
      </w:r>
      <w:r w:rsidR="00183EE1">
        <w:rPr>
          <w:u w:val="single"/>
        </w:rPr>
        <w:t>(167,811</w:t>
      </w:r>
      <w:r w:rsidR="00183EE1" w:rsidRPr="00C423D2">
        <w:t>)</w:t>
      </w:r>
    </w:p>
    <w:p w:rsidR="00B40CCC"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r>
        <w:tab/>
      </w:r>
    </w:p>
    <w:p w:rsidR="00B40CCC" w:rsidRDefault="001F6767" w:rsidP="00735F5D">
      <w:pPr>
        <w:tabs>
          <w:tab w:val="left" w:pos="90"/>
          <w:tab w:val="left" w:pos="180"/>
          <w:tab w:val="left" w:pos="270"/>
          <w:tab w:val="left" w:pos="540"/>
          <w:tab w:val="left" w:pos="720"/>
          <w:tab w:val="left" w:pos="1170"/>
          <w:tab w:val="left" w:pos="5130"/>
          <w:tab w:val="decimal" w:pos="6570"/>
          <w:tab w:val="left" w:pos="7560"/>
          <w:tab w:val="decimal" w:pos="9000"/>
        </w:tabs>
        <w:ind w:left="-90"/>
      </w:pPr>
      <w:r>
        <w:tab/>
      </w:r>
      <w:r>
        <w:tab/>
      </w:r>
      <w:r>
        <w:tab/>
      </w:r>
      <w:r w:rsidR="00B40CCC">
        <w:tab/>
        <w:t>Total</w:t>
      </w:r>
      <w:r w:rsidR="00B40CCC" w:rsidRPr="00B92C24">
        <w:t xml:space="preserve"> </w:t>
      </w:r>
      <w:proofErr w:type="spellStart"/>
      <w:r w:rsidR="002F6CF2" w:rsidRPr="00B92C24">
        <w:t>Nonoperating</w:t>
      </w:r>
      <w:proofErr w:type="spellEnd"/>
      <w:r w:rsidR="00B40CCC" w:rsidRPr="00B92C24">
        <w:t xml:space="preserve"> </w:t>
      </w:r>
      <w:r w:rsidR="00A26D1D" w:rsidRPr="00B92C24">
        <w:t>Revenues</w:t>
      </w:r>
      <w:r w:rsidR="001A21F8" w:rsidRPr="00B92C24">
        <w:t xml:space="preserve"> </w:t>
      </w:r>
      <w:r w:rsidR="001A21F8">
        <w:t>(Expenses)</w:t>
      </w:r>
      <w:r w:rsidR="00B40CCC">
        <w:tab/>
      </w:r>
      <w:r w:rsidR="002029E3">
        <w:tab/>
      </w:r>
      <w:r w:rsidR="002029E3">
        <w:tab/>
      </w:r>
      <w:r w:rsidR="00B40CCC">
        <w:rPr>
          <w:u w:val="single"/>
        </w:rPr>
        <w:t>$</w:t>
      </w:r>
      <w:r w:rsidR="00B40CCC">
        <w:rPr>
          <w:u w:val="single"/>
        </w:rPr>
        <w:tab/>
      </w:r>
      <w:r w:rsidR="00192907">
        <w:rPr>
          <w:u w:val="single"/>
        </w:rPr>
        <w:t>(</w:t>
      </w:r>
      <w:r w:rsidR="00183EE1">
        <w:rPr>
          <w:u w:val="single"/>
        </w:rPr>
        <w:t>144,830</w:t>
      </w:r>
      <w:r w:rsidR="00192907" w:rsidRPr="00D64096">
        <w:t>)</w:t>
      </w:r>
    </w:p>
    <w:p w:rsidR="00B40CCC"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p>
    <w:p w:rsidR="003A469F" w:rsidRDefault="003A469F">
      <w:pPr>
        <w:tabs>
          <w:tab w:val="left" w:pos="720"/>
          <w:tab w:val="left" w:pos="1170"/>
          <w:tab w:val="left" w:pos="5130"/>
          <w:tab w:val="decimal" w:pos="6570"/>
          <w:tab w:val="left" w:pos="7560"/>
          <w:tab w:val="decimal" w:pos="9000"/>
        </w:tabs>
        <w:spacing w:before="120"/>
        <w:ind w:left="-86"/>
      </w:pPr>
      <w:r>
        <w:tab/>
        <w:t xml:space="preserve">Income </w:t>
      </w:r>
      <w:proofErr w:type="gramStart"/>
      <w:r>
        <w:t>Before</w:t>
      </w:r>
      <w:proofErr w:type="gramEnd"/>
      <w:r>
        <w:t xml:space="preserve"> Contributions</w:t>
      </w:r>
      <w:r>
        <w:tab/>
      </w:r>
      <w:r>
        <w:tab/>
      </w:r>
      <w:r>
        <w:tab/>
        <w:t>$</w:t>
      </w:r>
      <w:r>
        <w:tab/>
      </w:r>
      <w:r w:rsidR="001E62C6">
        <w:t>156,937</w:t>
      </w:r>
    </w:p>
    <w:p w:rsidR="005B655E" w:rsidRDefault="005B655E" w:rsidP="005B655E">
      <w:pPr>
        <w:tabs>
          <w:tab w:val="left" w:pos="720"/>
          <w:tab w:val="left" w:pos="1170"/>
          <w:tab w:val="left" w:pos="5130"/>
          <w:tab w:val="decimal" w:pos="6570"/>
          <w:tab w:val="left" w:pos="7560"/>
          <w:tab w:val="decimal" w:pos="9000"/>
        </w:tabs>
        <w:ind w:left="-86"/>
      </w:pPr>
    </w:p>
    <w:p w:rsidR="003A469F" w:rsidRPr="003E615E" w:rsidRDefault="003A469F" w:rsidP="005B655E">
      <w:pPr>
        <w:tabs>
          <w:tab w:val="left" w:pos="720"/>
          <w:tab w:val="left" w:pos="1170"/>
          <w:tab w:val="left" w:pos="5130"/>
          <w:tab w:val="decimal" w:pos="6570"/>
          <w:tab w:val="left" w:pos="7560"/>
          <w:tab w:val="decimal" w:pos="9000"/>
        </w:tabs>
        <w:ind w:left="-86"/>
        <w:rPr>
          <w:u w:val="single"/>
        </w:rPr>
      </w:pPr>
      <w:r>
        <w:t>Capital Contributions</w:t>
      </w:r>
      <w:r>
        <w:tab/>
      </w:r>
      <w:r>
        <w:tab/>
      </w:r>
      <w:r>
        <w:tab/>
      </w:r>
      <w:r w:rsidRPr="003E615E">
        <w:rPr>
          <w:u w:val="single"/>
        </w:rPr>
        <w:tab/>
      </w:r>
      <w:r w:rsidR="007A3320">
        <w:rPr>
          <w:u w:val="single"/>
        </w:rPr>
        <w:t>262,400</w:t>
      </w:r>
    </w:p>
    <w:p w:rsidR="008C58D3" w:rsidRDefault="008C58D3" w:rsidP="008C58D3">
      <w:pPr>
        <w:tabs>
          <w:tab w:val="left" w:pos="720"/>
          <w:tab w:val="left" w:pos="1170"/>
          <w:tab w:val="left" w:pos="5130"/>
          <w:tab w:val="decimal" w:pos="6570"/>
          <w:tab w:val="left" w:pos="7560"/>
          <w:tab w:val="decimal" w:pos="9000"/>
        </w:tabs>
        <w:ind w:left="-86"/>
      </w:pPr>
    </w:p>
    <w:p w:rsidR="00E01ACE" w:rsidRDefault="00E01ACE" w:rsidP="008C58D3">
      <w:pPr>
        <w:tabs>
          <w:tab w:val="left" w:pos="720"/>
          <w:tab w:val="left" w:pos="1170"/>
          <w:tab w:val="left" w:pos="5130"/>
          <w:tab w:val="decimal" w:pos="6570"/>
          <w:tab w:val="left" w:pos="7560"/>
          <w:tab w:val="decimal" w:pos="9000"/>
        </w:tabs>
        <w:ind w:left="-86"/>
      </w:pPr>
      <w:r>
        <w:tab/>
        <w:t xml:space="preserve">Change in Net </w:t>
      </w:r>
      <w:r w:rsidR="004C000B">
        <w:t>Position</w:t>
      </w:r>
      <w:r>
        <w:tab/>
      </w:r>
      <w:r>
        <w:tab/>
      </w:r>
      <w:r>
        <w:tab/>
        <w:t>$</w:t>
      </w:r>
      <w:r w:rsidR="00F520E9">
        <w:tab/>
      </w:r>
      <w:r w:rsidR="001E62C6">
        <w:t>419,337</w:t>
      </w:r>
    </w:p>
    <w:p w:rsidR="00B40CCC" w:rsidRDefault="00B40CCC" w:rsidP="001700AD">
      <w:pPr>
        <w:tabs>
          <w:tab w:val="left" w:pos="90"/>
          <w:tab w:val="left" w:pos="180"/>
          <w:tab w:val="left" w:pos="270"/>
          <w:tab w:val="left" w:pos="540"/>
          <w:tab w:val="left" w:pos="720"/>
          <w:tab w:val="left" w:pos="1170"/>
          <w:tab w:val="left" w:pos="5130"/>
          <w:tab w:val="decimal" w:pos="6570"/>
          <w:tab w:val="left" w:pos="7560"/>
          <w:tab w:val="decimal" w:pos="9000"/>
        </w:tabs>
        <w:ind w:left="-86"/>
      </w:pPr>
    </w:p>
    <w:p w:rsidR="00B40CCC" w:rsidRDefault="00B51998" w:rsidP="001700AD">
      <w:pPr>
        <w:tabs>
          <w:tab w:val="left" w:pos="90"/>
          <w:tab w:val="left" w:pos="180"/>
          <w:tab w:val="left" w:pos="270"/>
          <w:tab w:val="left" w:pos="540"/>
          <w:tab w:val="left" w:pos="720"/>
          <w:tab w:val="left" w:pos="1170"/>
          <w:tab w:val="left" w:pos="5130"/>
          <w:tab w:val="decimal" w:pos="6570"/>
          <w:tab w:val="left" w:pos="7560"/>
          <w:tab w:val="decimal" w:pos="9000"/>
        </w:tabs>
        <w:ind w:left="-86"/>
      </w:pPr>
      <w:r w:rsidRPr="00B51998">
        <w:rPr>
          <w:u w:val="single"/>
        </w:rPr>
        <w:t xml:space="preserve">Total Net </w:t>
      </w:r>
      <w:r w:rsidR="004C000B">
        <w:rPr>
          <w:u w:val="single"/>
        </w:rPr>
        <w:t>Position</w:t>
      </w:r>
      <w:r w:rsidRPr="00B51998">
        <w:rPr>
          <w:u w:val="single"/>
        </w:rPr>
        <w:t>, January 1</w:t>
      </w:r>
      <w:r>
        <w:tab/>
      </w:r>
      <w:r>
        <w:tab/>
      </w:r>
      <w:r>
        <w:tab/>
      </w:r>
      <w:r w:rsidRPr="00192907">
        <w:rPr>
          <w:u w:val="single"/>
        </w:rPr>
        <w:tab/>
      </w:r>
      <w:r w:rsidR="0079030E">
        <w:rPr>
          <w:u w:val="single"/>
        </w:rPr>
        <w:t>4,833,276</w:t>
      </w:r>
    </w:p>
    <w:p w:rsidR="008944C7" w:rsidRDefault="008944C7" w:rsidP="0095569F">
      <w:pPr>
        <w:tabs>
          <w:tab w:val="left" w:pos="90"/>
          <w:tab w:val="left" w:pos="180"/>
          <w:tab w:val="left" w:pos="270"/>
          <w:tab w:val="left" w:pos="540"/>
          <w:tab w:val="left" w:pos="720"/>
          <w:tab w:val="left" w:pos="1170"/>
          <w:tab w:val="left" w:pos="5130"/>
          <w:tab w:val="decimal" w:pos="6570"/>
          <w:tab w:val="left" w:pos="7560"/>
          <w:tab w:val="decimal" w:pos="9000"/>
        </w:tabs>
        <w:spacing w:before="120"/>
        <w:ind w:left="-86"/>
        <w:rPr>
          <w:u w:val="double"/>
        </w:rPr>
      </w:pPr>
      <w:r w:rsidRPr="008944C7">
        <w:rPr>
          <w:u w:val="single"/>
        </w:rPr>
        <w:t xml:space="preserve">Total Net </w:t>
      </w:r>
      <w:r w:rsidR="004C000B">
        <w:rPr>
          <w:u w:val="single"/>
        </w:rPr>
        <w:t>Position</w:t>
      </w:r>
      <w:r w:rsidRPr="008944C7">
        <w:rPr>
          <w:u w:val="single"/>
        </w:rPr>
        <w:t>, December 31</w:t>
      </w:r>
      <w:r w:rsidR="00F520E9">
        <w:tab/>
      </w:r>
      <w:r w:rsidR="00F520E9">
        <w:tab/>
      </w:r>
      <w:r w:rsidR="00F520E9">
        <w:tab/>
      </w:r>
      <w:r w:rsidR="00F520E9" w:rsidRPr="00F520E9">
        <w:rPr>
          <w:u w:val="double"/>
        </w:rPr>
        <w:t>$</w:t>
      </w:r>
      <w:r w:rsidR="00F520E9" w:rsidRPr="00F520E9">
        <w:rPr>
          <w:u w:val="double"/>
        </w:rPr>
        <w:tab/>
      </w:r>
      <w:r w:rsidR="00D7168E">
        <w:rPr>
          <w:u w:val="double"/>
        </w:rPr>
        <w:t>5,</w:t>
      </w:r>
      <w:r w:rsidR="001E62C6">
        <w:rPr>
          <w:u w:val="double"/>
        </w:rPr>
        <w:t>252,613</w:t>
      </w:r>
    </w:p>
    <w:p w:rsidR="0058556F" w:rsidRPr="00F520E9" w:rsidRDefault="0058556F">
      <w:pPr>
        <w:tabs>
          <w:tab w:val="left" w:pos="90"/>
          <w:tab w:val="left" w:pos="180"/>
          <w:tab w:val="left" w:pos="270"/>
          <w:tab w:val="left" w:pos="540"/>
          <w:tab w:val="left" w:pos="720"/>
          <w:tab w:val="left" w:pos="1170"/>
          <w:tab w:val="left" w:pos="5130"/>
          <w:tab w:val="decimal" w:pos="6570"/>
          <w:tab w:val="left" w:pos="7560"/>
          <w:tab w:val="decimal" w:pos="9000"/>
        </w:tabs>
        <w:ind w:left="-90"/>
      </w:pPr>
    </w:p>
    <w:p w:rsidR="00B40CCC" w:rsidRPr="00F520E9" w:rsidRDefault="00F520E9">
      <w:pPr>
        <w:tabs>
          <w:tab w:val="left" w:pos="90"/>
          <w:tab w:val="left" w:pos="180"/>
          <w:tab w:val="left" w:pos="270"/>
          <w:tab w:val="left" w:pos="540"/>
          <w:tab w:val="left" w:pos="720"/>
          <w:tab w:val="left" w:pos="1170"/>
          <w:tab w:val="left" w:pos="5490"/>
          <w:tab w:val="decimal" w:pos="6930"/>
          <w:tab w:val="left" w:pos="7560"/>
          <w:tab w:val="decimal" w:pos="9000"/>
        </w:tabs>
        <w:ind w:left="-90"/>
        <w:sectPr w:rsidR="00B40CCC" w:rsidRPr="00F520E9">
          <w:headerReference w:type="default" r:id="rId16"/>
          <w:pgSz w:w="12240" w:h="15840"/>
          <w:pgMar w:top="1440" w:right="1080" w:bottom="1440" w:left="1800" w:header="720" w:footer="720" w:gutter="0"/>
          <w:cols w:space="720"/>
        </w:sectPr>
      </w:pPr>
      <w:r>
        <w:tab/>
      </w:r>
    </w:p>
    <w:p w:rsidR="00B40CCC" w:rsidRDefault="00B40CCC">
      <w:pPr>
        <w:tabs>
          <w:tab w:val="center" w:pos="5940"/>
          <w:tab w:val="center" w:pos="8370"/>
        </w:tabs>
        <w:ind w:left="-90"/>
        <w:rPr>
          <w:u w:val="single"/>
        </w:rPr>
      </w:pPr>
      <w:r>
        <w:lastRenderedPageBreak/>
        <w:tab/>
      </w:r>
      <w:r w:rsidR="002029E3">
        <w:tab/>
      </w:r>
      <w:r w:rsidR="009C48ED" w:rsidRPr="00B66152">
        <w:rPr>
          <w:u w:val="single"/>
        </w:rPr>
        <w:t>2016</w:t>
      </w:r>
    </w:p>
    <w:p w:rsidR="00B40CCC"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r>
        <w:rPr>
          <w:u w:val="single"/>
        </w:rPr>
        <w:t xml:space="preserve">Cash Flows </w:t>
      </w:r>
      <w:proofErr w:type="gramStart"/>
      <w:r>
        <w:rPr>
          <w:u w:val="single"/>
        </w:rPr>
        <w:t>From</w:t>
      </w:r>
      <w:proofErr w:type="gramEnd"/>
      <w:r>
        <w:rPr>
          <w:u w:val="single"/>
        </w:rPr>
        <w:t xml:space="preserve"> Operating Activities</w:t>
      </w:r>
    </w:p>
    <w:p w:rsidR="00B40CCC" w:rsidRDefault="00B40CCC">
      <w:pPr>
        <w:tabs>
          <w:tab w:val="left" w:pos="180"/>
          <w:tab w:val="left" w:pos="270"/>
          <w:tab w:val="left" w:pos="540"/>
          <w:tab w:val="left" w:pos="720"/>
          <w:tab w:val="left" w:pos="1170"/>
          <w:tab w:val="left" w:pos="5130"/>
          <w:tab w:val="decimal" w:pos="6570"/>
          <w:tab w:val="left" w:pos="7560"/>
          <w:tab w:val="decimal" w:pos="9000"/>
        </w:tabs>
        <w:ind w:left="-90"/>
      </w:pPr>
      <w:r>
        <w:tab/>
        <w:t>Cash Received From Customers</w:t>
      </w:r>
      <w:r>
        <w:tab/>
      </w:r>
      <w:r w:rsidR="002029E3">
        <w:tab/>
      </w:r>
      <w:r w:rsidR="002029E3">
        <w:tab/>
      </w:r>
      <w:r w:rsidR="003E549D">
        <w:t>$</w:t>
      </w:r>
      <w:r w:rsidR="003E549D">
        <w:tab/>
      </w:r>
      <w:r w:rsidR="009C48ED">
        <w:t>1,149,862</w:t>
      </w:r>
    </w:p>
    <w:p w:rsidR="009146FB" w:rsidRDefault="003E549D">
      <w:pPr>
        <w:tabs>
          <w:tab w:val="left" w:pos="180"/>
          <w:tab w:val="left" w:pos="270"/>
          <w:tab w:val="left" w:pos="540"/>
          <w:tab w:val="left" w:pos="720"/>
          <w:tab w:val="left" w:pos="1170"/>
          <w:tab w:val="left" w:pos="5130"/>
          <w:tab w:val="decimal" w:pos="6570"/>
          <w:tab w:val="left" w:pos="7560"/>
          <w:tab w:val="decimal" w:pos="9000"/>
        </w:tabs>
        <w:ind w:left="-90"/>
      </w:pPr>
      <w:r>
        <w:tab/>
        <w:t>Cash Paid to Suppliers</w:t>
      </w:r>
      <w:r>
        <w:tab/>
      </w:r>
      <w:r>
        <w:tab/>
      </w:r>
      <w:r>
        <w:tab/>
      </w:r>
      <w:r>
        <w:tab/>
      </w:r>
      <w:r w:rsidR="00E60BDF">
        <w:t>(</w:t>
      </w:r>
      <w:r w:rsidR="009C48ED">
        <w:t>42</w:t>
      </w:r>
      <w:r w:rsidR="00925183">
        <w:t>4</w:t>
      </w:r>
      <w:r w:rsidR="009C48ED">
        <w:t>,635</w:t>
      </w:r>
      <w:r w:rsidR="00E60BDF">
        <w:t>)</w:t>
      </w:r>
    </w:p>
    <w:p w:rsidR="00B40CCC" w:rsidRDefault="00B40CCC">
      <w:pPr>
        <w:tabs>
          <w:tab w:val="left" w:pos="180"/>
          <w:tab w:val="left" w:pos="270"/>
          <w:tab w:val="left" w:pos="540"/>
          <w:tab w:val="left" w:pos="720"/>
          <w:tab w:val="left" w:pos="1170"/>
          <w:tab w:val="left" w:pos="5130"/>
          <w:tab w:val="decimal" w:pos="6570"/>
          <w:tab w:val="left" w:pos="7560"/>
          <w:tab w:val="decimal" w:pos="9000"/>
        </w:tabs>
        <w:ind w:left="-90"/>
      </w:pPr>
      <w:r>
        <w:tab/>
        <w:t>Cash Paid to Employees</w:t>
      </w:r>
      <w:r>
        <w:tab/>
      </w:r>
      <w:r w:rsidR="002029E3">
        <w:tab/>
      </w:r>
      <w:r w:rsidR="002029E3">
        <w:tab/>
      </w:r>
      <w:r>
        <w:rPr>
          <w:u w:val="single"/>
        </w:rPr>
        <w:tab/>
      </w:r>
      <w:r w:rsidR="00E60BDF">
        <w:rPr>
          <w:u w:val="single"/>
        </w:rPr>
        <w:t>(</w:t>
      </w:r>
      <w:r w:rsidR="009C48ED">
        <w:rPr>
          <w:u w:val="single"/>
        </w:rPr>
        <w:t>215,979</w:t>
      </w:r>
      <w:r w:rsidR="00E60BDF" w:rsidRPr="00E60BDF">
        <w:t>)</w:t>
      </w:r>
    </w:p>
    <w:p w:rsidR="00B40CCC" w:rsidRDefault="00B40CCC" w:rsidP="00253F05">
      <w:pPr>
        <w:tabs>
          <w:tab w:val="left" w:pos="180"/>
          <w:tab w:val="left" w:pos="270"/>
          <w:tab w:val="left" w:pos="540"/>
          <w:tab w:val="left" w:pos="720"/>
          <w:tab w:val="left" w:pos="1170"/>
          <w:tab w:val="left" w:pos="5130"/>
          <w:tab w:val="decimal" w:pos="6570"/>
          <w:tab w:val="left" w:pos="7560"/>
          <w:tab w:val="decimal" w:pos="9000"/>
        </w:tabs>
        <w:spacing w:before="120"/>
        <w:ind w:left="-86"/>
      </w:pPr>
      <w:r>
        <w:tab/>
      </w:r>
      <w:r>
        <w:tab/>
      </w:r>
      <w:r>
        <w:tab/>
        <w:t>Net Cash Provided by Operating Activities</w:t>
      </w:r>
      <w:r>
        <w:tab/>
      </w:r>
      <w:r w:rsidR="002029E3">
        <w:tab/>
      </w:r>
      <w:r w:rsidR="002029E3">
        <w:tab/>
      </w:r>
      <w:r>
        <w:rPr>
          <w:u w:val="single"/>
        </w:rPr>
        <w:t>$</w:t>
      </w:r>
      <w:r>
        <w:rPr>
          <w:u w:val="single"/>
        </w:rPr>
        <w:tab/>
      </w:r>
      <w:r w:rsidR="009C48ED">
        <w:rPr>
          <w:u w:val="single"/>
        </w:rPr>
        <w:t>50</w:t>
      </w:r>
      <w:r w:rsidR="00925183">
        <w:rPr>
          <w:u w:val="single"/>
        </w:rPr>
        <w:t>9</w:t>
      </w:r>
      <w:r w:rsidR="009C48ED">
        <w:rPr>
          <w:u w:val="single"/>
        </w:rPr>
        <w:t>,248</w:t>
      </w:r>
    </w:p>
    <w:p w:rsidR="00B40CCC" w:rsidRDefault="00B40CCC">
      <w:pPr>
        <w:tabs>
          <w:tab w:val="left" w:pos="270"/>
          <w:tab w:val="left" w:pos="450"/>
          <w:tab w:val="left" w:pos="5130"/>
          <w:tab w:val="decimal" w:pos="6570"/>
          <w:tab w:val="left" w:pos="7560"/>
          <w:tab w:val="decimal" w:pos="9000"/>
        </w:tabs>
        <w:ind w:left="-90"/>
      </w:pPr>
    </w:p>
    <w:p w:rsidR="00B40CCC" w:rsidRDefault="00B40CCC">
      <w:pPr>
        <w:tabs>
          <w:tab w:val="left" w:pos="270"/>
          <w:tab w:val="left" w:pos="450"/>
          <w:tab w:val="left" w:pos="5130"/>
          <w:tab w:val="decimal" w:pos="6570"/>
          <w:tab w:val="left" w:pos="7560"/>
          <w:tab w:val="decimal" w:pos="9000"/>
        </w:tabs>
        <w:ind w:left="-90"/>
      </w:pPr>
      <w:r>
        <w:rPr>
          <w:u w:val="single"/>
        </w:rPr>
        <w:t xml:space="preserve">Cash Flows </w:t>
      </w:r>
      <w:proofErr w:type="gramStart"/>
      <w:r>
        <w:rPr>
          <w:u w:val="single"/>
        </w:rPr>
        <w:t>From</w:t>
      </w:r>
      <w:proofErr w:type="gramEnd"/>
      <w:r>
        <w:rPr>
          <w:u w:val="single"/>
        </w:rPr>
        <w:t xml:space="preserve"> Capital &amp; Related</w:t>
      </w:r>
    </w:p>
    <w:p w:rsidR="00B40CCC" w:rsidRDefault="00B40CCC">
      <w:pPr>
        <w:tabs>
          <w:tab w:val="left" w:pos="270"/>
          <w:tab w:val="left" w:pos="450"/>
          <w:tab w:val="left" w:pos="5130"/>
          <w:tab w:val="decimal" w:pos="6570"/>
          <w:tab w:val="left" w:pos="7560"/>
          <w:tab w:val="decimal" w:pos="9000"/>
        </w:tabs>
        <w:ind w:left="-90"/>
        <w:rPr>
          <w:u w:val="single"/>
        </w:rPr>
      </w:pPr>
      <w:r>
        <w:rPr>
          <w:u w:val="single"/>
        </w:rPr>
        <w:t>Financing Activities</w:t>
      </w:r>
    </w:p>
    <w:p w:rsidR="00E82812" w:rsidRDefault="00B40CCC" w:rsidP="000B7B86">
      <w:pPr>
        <w:tabs>
          <w:tab w:val="left" w:pos="270"/>
          <w:tab w:val="left" w:pos="450"/>
          <w:tab w:val="left" w:pos="5130"/>
          <w:tab w:val="decimal" w:pos="6570"/>
          <w:tab w:val="left" w:pos="7560"/>
          <w:tab w:val="decimal" w:pos="9000"/>
        </w:tabs>
        <w:ind w:left="-90"/>
      </w:pPr>
      <w:r>
        <w:tab/>
      </w:r>
      <w:r w:rsidR="00E82812">
        <w:t>Acquisition and Construction of Capital Assets</w:t>
      </w:r>
      <w:r w:rsidR="00E82812">
        <w:tab/>
      </w:r>
      <w:r w:rsidR="00E82812">
        <w:tab/>
      </w:r>
      <w:r w:rsidR="00E82812">
        <w:tab/>
        <w:t>$</w:t>
      </w:r>
      <w:r w:rsidR="00E82812">
        <w:tab/>
      </w:r>
      <w:r w:rsidR="00E60BDF">
        <w:t>(</w:t>
      </w:r>
      <w:r w:rsidR="009C48ED">
        <w:t>37,882</w:t>
      </w:r>
      <w:r w:rsidR="00E60BDF">
        <w:t>)</w:t>
      </w:r>
    </w:p>
    <w:p w:rsidR="00B40CCC" w:rsidRDefault="00E82812" w:rsidP="000B7B86">
      <w:pPr>
        <w:tabs>
          <w:tab w:val="left" w:pos="270"/>
          <w:tab w:val="left" w:pos="450"/>
          <w:tab w:val="left" w:pos="5130"/>
          <w:tab w:val="decimal" w:pos="6570"/>
          <w:tab w:val="left" w:pos="7560"/>
          <w:tab w:val="decimal" w:pos="9000"/>
        </w:tabs>
        <w:ind w:left="-90"/>
      </w:pPr>
      <w:r>
        <w:tab/>
      </w:r>
      <w:r w:rsidR="00B40CCC">
        <w:t>Principal Payments on Public Works</w:t>
      </w:r>
    </w:p>
    <w:p w:rsidR="00B40CCC" w:rsidRDefault="00B40CCC">
      <w:pPr>
        <w:tabs>
          <w:tab w:val="left" w:pos="540"/>
          <w:tab w:val="left" w:pos="5130"/>
          <w:tab w:val="decimal" w:pos="6570"/>
          <w:tab w:val="left" w:pos="7560"/>
          <w:tab w:val="decimal" w:pos="9000"/>
        </w:tabs>
        <w:ind w:left="-90"/>
      </w:pPr>
      <w:r>
        <w:tab/>
        <w:t>Trust Fund Loan</w:t>
      </w:r>
      <w:r w:rsidR="00BD18AB">
        <w:t>s</w:t>
      </w:r>
      <w:r>
        <w:tab/>
      </w:r>
      <w:r>
        <w:tab/>
      </w:r>
      <w:r w:rsidR="002029E3">
        <w:tab/>
      </w:r>
      <w:r w:rsidR="002029E3">
        <w:tab/>
      </w:r>
      <w:r w:rsidR="00E60BDF">
        <w:t>(149,352)</w:t>
      </w:r>
    </w:p>
    <w:p w:rsidR="00B40CCC" w:rsidRDefault="00B40CCC">
      <w:pPr>
        <w:tabs>
          <w:tab w:val="left" w:pos="270"/>
          <w:tab w:val="left" w:pos="450"/>
          <w:tab w:val="left" w:pos="5130"/>
          <w:tab w:val="decimal" w:pos="6570"/>
          <w:tab w:val="left" w:pos="7560"/>
          <w:tab w:val="decimal" w:pos="9000"/>
        </w:tabs>
        <w:ind w:left="-90"/>
      </w:pPr>
      <w:r>
        <w:tab/>
        <w:t>Principal Payments on State Revolving Fund Loan</w:t>
      </w:r>
      <w:r>
        <w:tab/>
      </w:r>
      <w:r>
        <w:tab/>
      </w:r>
      <w:r w:rsidR="002029E3">
        <w:tab/>
      </w:r>
      <w:r w:rsidR="00E60BDF">
        <w:t>(56,20</w:t>
      </w:r>
      <w:r w:rsidR="009C48ED">
        <w:t>7</w:t>
      </w:r>
      <w:r w:rsidR="00E60BDF">
        <w:t>)</w:t>
      </w:r>
    </w:p>
    <w:p w:rsidR="00B40CCC" w:rsidRDefault="00B40CCC">
      <w:pPr>
        <w:tabs>
          <w:tab w:val="left" w:pos="270"/>
          <w:tab w:val="left" w:pos="450"/>
          <w:tab w:val="left" w:pos="5130"/>
          <w:tab w:val="decimal" w:pos="6570"/>
          <w:tab w:val="left" w:pos="7560"/>
          <w:tab w:val="decimal" w:pos="9000"/>
        </w:tabs>
        <w:ind w:left="-90"/>
      </w:pPr>
      <w:r>
        <w:tab/>
        <w:t>Principal Payments on Dept. of Agriculture Loan</w:t>
      </w:r>
      <w:r w:rsidR="00BD18AB">
        <w:t>s</w:t>
      </w:r>
      <w:r>
        <w:tab/>
      </w:r>
      <w:r>
        <w:tab/>
      </w:r>
      <w:r w:rsidR="002029E3">
        <w:tab/>
      </w:r>
      <w:r w:rsidR="008F05F5">
        <w:tab/>
      </w:r>
      <w:r w:rsidR="00E60BDF">
        <w:t>(</w:t>
      </w:r>
      <w:r w:rsidR="009C48ED">
        <w:t>84,132</w:t>
      </w:r>
      <w:r w:rsidR="00E60BDF">
        <w:t>)</w:t>
      </w:r>
    </w:p>
    <w:p w:rsidR="00C11FEE" w:rsidRDefault="008F05F5" w:rsidP="00F0087C">
      <w:pPr>
        <w:tabs>
          <w:tab w:val="left" w:pos="270"/>
          <w:tab w:val="left" w:pos="450"/>
          <w:tab w:val="left" w:pos="5130"/>
          <w:tab w:val="decimal" w:pos="6570"/>
          <w:tab w:val="left" w:pos="7560"/>
          <w:tab w:val="decimal" w:pos="9000"/>
        </w:tabs>
        <w:ind w:left="-90"/>
      </w:pPr>
      <w:r>
        <w:tab/>
      </w:r>
      <w:r w:rsidR="00B40CCC">
        <w:t>Interest Paid on Long-Term Debt</w:t>
      </w:r>
      <w:r w:rsidR="00B40CCC">
        <w:tab/>
      </w:r>
      <w:r w:rsidR="00B40CCC">
        <w:tab/>
      </w:r>
      <w:r w:rsidR="002029E3">
        <w:tab/>
      </w:r>
      <w:r w:rsidR="002029E3">
        <w:tab/>
      </w:r>
      <w:r w:rsidR="00E60BDF">
        <w:t>(</w:t>
      </w:r>
      <w:r w:rsidR="009C48ED">
        <w:t>171,000</w:t>
      </w:r>
      <w:r w:rsidR="00E60BDF">
        <w:t>)</w:t>
      </w:r>
    </w:p>
    <w:p w:rsidR="00B40CCC" w:rsidRDefault="00B40CCC">
      <w:pPr>
        <w:tabs>
          <w:tab w:val="left" w:pos="270"/>
          <w:tab w:val="left" w:pos="450"/>
          <w:tab w:val="left" w:pos="5130"/>
          <w:tab w:val="decimal" w:pos="6570"/>
          <w:tab w:val="left" w:pos="7560"/>
          <w:tab w:val="decimal" w:pos="9000"/>
        </w:tabs>
        <w:ind w:left="-90"/>
        <w:rPr>
          <w:u w:val="single"/>
        </w:rPr>
      </w:pPr>
      <w:r>
        <w:tab/>
      </w:r>
      <w:r w:rsidR="009146FB">
        <w:t>Capital Contributions</w:t>
      </w:r>
      <w:r>
        <w:tab/>
      </w:r>
      <w:r>
        <w:tab/>
      </w:r>
      <w:r w:rsidR="002029E3">
        <w:tab/>
      </w:r>
      <w:r w:rsidR="008F05F5" w:rsidRPr="00E60BDF">
        <w:tab/>
      </w:r>
      <w:r w:rsidR="009C48ED">
        <w:t>272,912</w:t>
      </w:r>
    </w:p>
    <w:p w:rsidR="00E60BDF" w:rsidRPr="00E60BDF" w:rsidRDefault="00E60BDF">
      <w:pPr>
        <w:tabs>
          <w:tab w:val="left" w:pos="270"/>
          <w:tab w:val="left" w:pos="450"/>
          <w:tab w:val="left" w:pos="5130"/>
          <w:tab w:val="decimal" w:pos="6570"/>
          <w:tab w:val="left" w:pos="7560"/>
          <w:tab w:val="decimal" w:pos="9000"/>
        </w:tabs>
        <w:ind w:left="-90"/>
      </w:pPr>
      <w:r w:rsidRPr="00E60BDF">
        <w:tab/>
      </w:r>
      <w:r>
        <w:t>Developer &amp; Other Deposits</w:t>
      </w:r>
      <w:r>
        <w:tab/>
      </w:r>
      <w:r>
        <w:tab/>
      </w:r>
      <w:r>
        <w:tab/>
      </w:r>
      <w:r w:rsidRPr="00E60BDF">
        <w:rPr>
          <w:u w:val="single"/>
        </w:rPr>
        <w:tab/>
      </w:r>
      <w:r w:rsidR="009C48ED">
        <w:rPr>
          <w:u w:val="single"/>
        </w:rPr>
        <w:t>40,387</w:t>
      </w:r>
    </w:p>
    <w:p w:rsidR="00B40CCC" w:rsidRDefault="00B40CCC" w:rsidP="00DC49AB">
      <w:pPr>
        <w:tabs>
          <w:tab w:val="left" w:pos="270"/>
          <w:tab w:val="left" w:pos="450"/>
          <w:tab w:val="left" w:pos="5130"/>
          <w:tab w:val="decimal" w:pos="6570"/>
          <w:tab w:val="left" w:pos="7560"/>
          <w:tab w:val="decimal" w:pos="9000"/>
        </w:tabs>
        <w:spacing w:before="120"/>
        <w:ind w:left="-86"/>
      </w:pPr>
      <w:r>
        <w:tab/>
      </w:r>
      <w:r>
        <w:tab/>
        <w:t xml:space="preserve">Net Cash </w:t>
      </w:r>
      <w:r w:rsidR="003B73A5">
        <w:t xml:space="preserve">(Used) </w:t>
      </w:r>
      <w:r>
        <w:t>by Capital</w:t>
      </w:r>
    </w:p>
    <w:p w:rsidR="00B40CCC" w:rsidRPr="001B6619" w:rsidRDefault="00B40CCC">
      <w:pPr>
        <w:tabs>
          <w:tab w:val="left" w:pos="270"/>
          <w:tab w:val="left" w:pos="450"/>
          <w:tab w:val="left" w:pos="720"/>
          <w:tab w:val="left" w:pos="5130"/>
          <w:tab w:val="decimal" w:pos="6570"/>
          <w:tab w:val="left" w:pos="7560"/>
          <w:tab w:val="decimal" w:pos="9000"/>
        </w:tabs>
        <w:ind w:left="-90"/>
      </w:pPr>
      <w:r>
        <w:tab/>
      </w:r>
      <w:r>
        <w:tab/>
      </w:r>
      <w:r>
        <w:tab/>
        <w:t>&amp; Related Financing Activities</w:t>
      </w:r>
      <w:r>
        <w:tab/>
      </w:r>
      <w:r w:rsidR="002029E3">
        <w:tab/>
      </w:r>
      <w:r w:rsidR="002029E3">
        <w:tab/>
      </w:r>
      <w:r>
        <w:rPr>
          <w:u w:val="single"/>
        </w:rPr>
        <w:t>$</w:t>
      </w:r>
      <w:r>
        <w:rPr>
          <w:u w:val="single"/>
        </w:rPr>
        <w:tab/>
      </w:r>
      <w:r w:rsidR="00E60BDF">
        <w:rPr>
          <w:u w:val="single"/>
        </w:rPr>
        <w:t>(</w:t>
      </w:r>
      <w:r w:rsidR="009C48ED">
        <w:rPr>
          <w:u w:val="single"/>
        </w:rPr>
        <w:t>185,274</w:t>
      </w:r>
      <w:r w:rsidR="00E60BDF" w:rsidRPr="00E60BDF">
        <w:t>)</w:t>
      </w:r>
    </w:p>
    <w:p w:rsidR="00B40CCC" w:rsidRDefault="00B40CCC">
      <w:pPr>
        <w:tabs>
          <w:tab w:val="left" w:pos="270"/>
          <w:tab w:val="left" w:pos="450"/>
          <w:tab w:val="left" w:pos="720"/>
          <w:tab w:val="left" w:pos="5130"/>
          <w:tab w:val="decimal" w:pos="6570"/>
          <w:tab w:val="left" w:pos="7560"/>
          <w:tab w:val="decimal" w:pos="9000"/>
        </w:tabs>
        <w:ind w:left="-90"/>
      </w:pPr>
    </w:p>
    <w:p w:rsidR="00B40CCC" w:rsidRDefault="00B40CCC">
      <w:pPr>
        <w:tabs>
          <w:tab w:val="left" w:pos="270"/>
          <w:tab w:val="left" w:pos="450"/>
          <w:tab w:val="left" w:pos="5130"/>
          <w:tab w:val="decimal" w:pos="6570"/>
          <w:tab w:val="left" w:pos="7560"/>
          <w:tab w:val="decimal" w:pos="9000"/>
        </w:tabs>
        <w:ind w:left="-90"/>
      </w:pPr>
      <w:r>
        <w:rPr>
          <w:u w:val="single"/>
        </w:rPr>
        <w:t xml:space="preserve">Cash Flows </w:t>
      </w:r>
      <w:proofErr w:type="gramStart"/>
      <w:r>
        <w:rPr>
          <w:u w:val="single"/>
        </w:rPr>
        <w:t>From</w:t>
      </w:r>
      <w:proofErr w:type="gramEnd"/>
      <w:r>
        <w:rPr>
          <w:u w:val="single"/>
        </w:rPr>
        <w:t xml:space="preserve"> Investing Activities</w:t>
      </w:r>
    </w:p>
    <w:p w:rsidR="00B40CCC" w:rsidRDefault="00B40CCC">
      <w:pPr>
        <w:tabs>
          <w:tab w:val="left" w:pos="270"/>
          <w:tab w:val="left" w:pos="450"/>
          <w:tab w:val="left" w:pos="5130"/>
          <w:tab w:val="decimal" w:pos="6570"/>
          <w:tab w:val="left" w:pos="7560"/>
          <w:tab w:val="decimal" w:pos="9000"/>
        </w:tabs>
        <w:ind w:left="-90"/>
      </w:pPr>
      <w:r>
        <w:tab/>
        <w:t>Interest Received on Investments</w:t>
      </w:r>
      <w:r>
        <w:tab/>
      </w:r>
      <w:r w:rsidR="002029E3">
        <w:tab/>
      </w:r>
      <w:r w:rsidR="002029E3">
        <w:tab/>
      </w:r>
      <w:r>
        <w:rPr>
          <w:u w:val="single"/>
        </w:rPr>
        <w:t>$</w:t>
      </w:r>
      <w:r>
        <w:rPr>
          <w:u w:val="single"/>
        </w:rPr>
        <w:tab/>
      </w:r>
      <w:r w:rsidR="009C48ED">
        <w:rPr>
          <w:u w:val="single"/>
        </w:rPr>
        <w:t>22,550</w:t>
      </w:r>
    </w:p>
    <w:p w:rsidR="00B40CCC" w:rsidRDefault="00B40CCC" w:rsidP="00253F05">
      <w:pPr>
        <w:tabs>
          <w:tab w:val="left" w:pos="270"/>
          <w:tab w:val="left" w:pos="450"/>
          <w:tab w:val="left" w:pos="5130"/>
          <w:tab w:val="decimal" w:pos="6570"/>
          <w:tab w:val="left" w:pos="7560"/>
          <w:tab w:val="decimal" w:pos="9000"/>
        </w:tabs>
        <w:spacing w:before="120"/>
        <w:ind w:left="-86"/>
        <w:rPr>
          <w:u w:val="single"/>
        </w:rPr>
      </w:pPr>
      <w:r>
        <w:tab/>
      </w:r>
      <w:r>
        <w:tab/>
        <w:t>Net Cash Provided by Investing Activities</w:t>
      </w:r>
      <w:r>
        <w:tab/>
      </w:r>
      <w:r w:rsidR="002029E3">
        <w:tab/>
      </w:r>
      <w:r w:rsidR="002029E3">
        <w:tab/>
      </w:r>
      <w:r>
        <w:rPr>
          <w:u w:val="single"/>
        </w:rPr>
        <w:t>$</w:t>
      </w:r>
      <w:r>
        <w:rPr>
          <w:u w:val="single"/>
        </w:rPr>
        <w:tab/>
      </w:r>
      <w:r w:rsidR="009C48ED">
        <w:rPr>
          <w:u w:val="single"/>
        </w:rPr>
        <w:t>22,550</w:t>
      </w:r>
    </w:p>
    <w:p w:rsidR="00B40CCC" w:rsidRDefault="00B40CCC">
      <w:pPr>
        <w:tabs>
          <w:tab w:val="left" w:pos="270"/>
          <w:tab w:val="left" w:pos="450"/>
          <w:tab w:val="left" w:pos="5130"/>
          <w:tab w:val="decimal" w:pos="6570"/>
          <w:tab w:val="left" w:pos="7560"/>
          <w:tab w:val="decimal" w:pos="9000"/>
        </w:tabs>
        <w:ind w:left="-90"/>
      </w:pPr>
    </w:p>
    <w:p w:rsidR="00B40CCC" w:rsidRDefault="00B40CCC">
      <w:pPr>
        <w:tabs>
          <w:tab w:val="left" w:pos="270"/>
          <w:tab w:val="left" w:pos="450"/>
          <w:tab w:val="left" w:pos="5130"/>
          <w:tab w:val="decimal" w:pos="6570"/>
          <w:tab w:val="left" w:pos="7560"/>
          <w:tab w:val="decimal" w:pos="9000"/>
        </w:tabs>
        <w:spacing w:before="120"/>
        <w:ind w:left="-86"/>
      </w:pPr>
      <w:r w:rsidRPr="00643816">
        <w:t xml:space="preserve">Net </w:t>
      </w:r>
      <w:r w:rsidR="00941F1E" w:rsidRPr="00643816">
        <w:t>Increase</w:t>
      </w:r>
      <w:r w:rsidRPr="00643816">
        <w:t xml:space="preserve"> in</w:t>
      </w:r>
      <w:r>
        <w:t xml:space="preserve"> Cash &amp; Cash Equivalents</w:t>
      </w:r>
      <w:r>
        <w:tab/>
      </w:r>
      <w:r w:rsidR="002029E3">
        <w:tab/>
      </w:r>
      <w:r w:rsidR="002029E3">
        <w:tab/>
      </w:r>
      <w:r>
        <w:t>$</w:t>
      </w:r>
      <w:r>
        <w:tab/>
      </w:r>
      <w:r w:rsidR="009C48ED">
        <w:t>34</w:t>
      </w:r>
      <w:r w:rsidR="00A96A61">
        <w:t>6</w:t>
      </w:r>
      <w:r w:rsidR="009C48ED">
        <w:t>,524</w:t>
      </w:r>
    </w:p>
    <w:p w:rsidR="00B40CCC" w:rsidRDefault="00B40CCC">
      <w:pPr>
        <w:tabs>
          <w:tab w:val="left" w:pos="270"/>
          <w:tab w:val="left" w:pos="450"/>
          <w:tab w:val="left" w:pos="5130"/>
          <w:tab w:val="decimal" w:pos="6570"/>
          <w:tab w:val="left" w:pos="7560"/>
          <w:tab w:val="decimal" w:pos="9000"/>
        </w:tabs>
        <w:ind w:left="-90"/>
      </w:pPr>
    </w:p>
    <w:p w:rsidR="00B40CCC" w:rsidRDefault="00B40CCC">
      <w:pPr>
        <w:tabs>
          <w:tab w:val="left" w:pos="270"/>
          <w:tab w:val="left" w:pos="450"/>
          <w:tab w:val="left" w:pos="5130"/>
          <w:tab w:val="decimal" w:pos="6570"/>
          <w:tab w:val="left" w:pos="7560"/>
          <w:tab w:val="decimal" w:pos="9000"/>
        </w:tabs>
        <w:spacing w:before="120"/>
        <w:ind w:left="-86"/>
      </w:pPr>
      <w:r>
        <w:t>Cash &amp; Cash Equivalents at Beginning of Year</w:t>
      </w:r>
      <w:r>
        <w:tab/>
      </w:r>
      <w:r w:rsidR="002029E3">
        <w:tab/>
      </w:r>
      <w:r w:rsidR="002029E3">
        <w:tab/>
      </w:r>
      <w:r>
        <w:rPr>
          <w:u w:val="single"/>
        </w:rPr>
        <w:tab/>
      </w:r>
      <w:r w:rsidR="009C48ED">
        <w:rPr>
          <w:u w:val="single"/>
        </w:rPr>
        <w:t>675,312</w:t>
      </w:r>
    </w:p>
    <w:p w:rsidR="00B40CCC" w:rsidRDefault="00B40CCC">
      <w:pPr>
        <w:tabs>
          <w:tab w:val="left" w:pos="270"/>
          <w:tab w:val="left" w:pos="450"/>
          <w:tab w:val="left" w:pos="5130"/>
          <w:tab w:val="decimal" w:pos="6570"/>
          <w:tab w:val="left" w:pos="7560"/>
          <w:tab w:val="decimal" w:pos="9000"/>
        </w:tabs>
        <w:ind w:left="-90"/>
      </w:pPr>
    </w:p>
    <w:p w:rsidR="00B40CCC" w:rsidRDefault="00B40CCC">
      <w:pPr>
        <w:tabs>
          <w:tab w:val="left" w:pos="270"/>
          <w:tab w:val="left" w:pos="450"/>
          <w:tab w:val="left" w:pos="5130"/>
          <w:tab w:val="decimal" w:pos="6570"/>
          <w:tab w:val="left" w:pos="7560"/>
          <w:tab w:val="decimal" w:pos="9000"/>
        </w:tabs>
        <w:ind w:left="-90"/>
      </w:pPr>
      <w:r>
        <w:t>Cash &amp; Cash Equivalents at End of Year</w:t>
      </w:r>
      <w:r>
        <w:tab/>
      </w:r>
      <w:r w:rsidR="002029E3">
        <w:tab/>
      </w:r>
      <w:r w:rsidR="002029E3">
        <w:tab/>
      </w:r>
      <w:r>
        <w:rPr>
          <w:u w:val="double"/>
        </w:rPr>
        <w:t>$</w:t>
      </w:r>
      <w:r>
        <w:rPr>
          <w:u w:val="double"/>
        </w:rPr>
        <w:tab/>
      </w:r>
      <w:r w:rsidR="009C48ED">
        <w:rPr>
          <w:u w:val="double"/>
        </w:rPr>
        <w:t>1,02</w:t>
      </w:r>
      <w:r w:rsidR="00A96A61">
        <w:rPr>
          <w:u w:val="double"/>
        </w:rPr>
        <w:t>1</w:t>
      </w:r>
      <w:r w:rsidR="009C48ED">
        <w:rPr>
          <w:u w:val="double"/>
        </w:rPr>
        <w:t>,836</w:t>
      </w:r>
    </w:p>
    <w:p w:rsidR="00253F05" w:rsidRDefault="00253F05">
      <w:pPr>
        <w:tabs>
          <w:tab w:val="center" w:pos="5940"/>
          <w:tab w:val="center" w:pos="8370"/>
        </w:tabs>
        <w:ind w:left="-90"/>
      </w:pPr>
    </w:p>
    <w:p w:rsidR="00EA6F19" w:rsidRDefault="00EA6F19" w:rsidP="00253F05">
      <w:pPr>
        <w:tabs>
          <w:tab w:val="left" w:pos="360"/>
          <w:tab w:val="left" w:pos="720"/>
          <w:tab w:val="left" w:pos="6120"/>
          <w:tab w:val="decimal" w:pos="7560"/>
          <w:tab w:val="left" w:pos="8280"/>
          <w:tab w:val="decimal" w:pos="9720"/>
        </w:tabs>
        <w:ind w:left="-90"/>
        <w:jc w:val="both"/>
        <w:rPr>
          <w:u w:val="single"/>
        </w:rPr>
      </w:pPr>
    </w:p>
    <w:p w:rsidR="00253F05" w:rsidRDefault="00253F05" w:rsidP="007D38D7">
      <w:pPr>
        <w:tabs>
          <w:tab w:val="left" w:pos="360"/>
          <w:tab w:val="left" w:pos="720"/>
          <w:tab w:val="left" w:pos="6120"/>
          <w:tab w:val="decimal" w:pos="7560"/>
          <w:tab w:val="left" w:pos="8280"/>
          <w:tab w:val="decimal" w:pos="9720"/>
        </w:tabs>
        <w:spacing w:before="120"/>
        <w:ind w:left="-86"/>
        <w:jc w:val="both"/>
        <w:rPr>
          <w:u w:val="single"/>
        </w:rPr>
      </w:pPr>
      <w:r>
        <w:rPr>
          <w:u w:val="single"/>
        </w:rPr>
        <w:t>Noncash Investing, Capital and Financing Activities</w:t>
      </w:r>
    </w:p>
    <w:p w:rsidR="00E60BDF" w:rsidRPr="00E60BDF" w:rsidRDefault="00E60BDF" w:rsidP="00253F05">
      <w:pPr>
        <w:tabs>
          <w:tab w:val="left" w:pos="270"/>
          <w:tab w:val="left" w:pos="720"/>
          <w:tab w:val="left" w:pos="6120"/>
          <w:tab w:val="left" w:pos="7560"/>
          <w:tab w:val="decimal" w:pos="9000"/>
        </w:tabs>
        <w:jc w:val="both"/>
      </w:pPr>
      <w:r w:rsidRPr="00E60BDF">
        <w:tab/>
      </w:r>
      <w:r w:rsidR="0046492B">
        <w:t>Contributions of Capital Assets from Developers</w:t>
      </w:r>
      <w:r>
        <w:tab/>
      </w:r>
      <w:r>
        <w:tab/>
      </w:r>
      <w:r w:rsidRPr="00E60BDF">
        <w:rPr>
          <w:u w:val="single"/>
        </w:rPr>
        <w:t>$</w:t>
      </w:r>
      <w:r w:rsidRPr="00E60BDF">
        <w:rPr>
          <w:u w:val="single"/>
        </w:rPr>
        <w:tab/>
      </w:r>
      <w:r w:rsidR="009C48ED">
        <w:rPr>
          <w:u w:val="single"/>
        </w:rPr>
        <w:t>-</w:t>
      </w:r>
    </w:p>
    <w:p w:rsidR="00F0087C" w:rsidRPr="00583091" w:rsidRDefault="00F0087C" w:rsidP="00253F05">
      <w:pPr>
        <w:tabs>
          <w:tab w:val="left" w:pos="270"/>
          <w:tab w:val="left" w:pos="720"/>
          <w:tab w:val="left" w:pos="6120"/>
          <w:tab w:val="left" w:pos="7560"/>
          <w:tab w:val="decimal" w:pos="9000"/>
        </w:tabs>
        <w:jc w:val="both"/>
        <w:rPr>
          <w:u w:val="single"/>
        </w:rPr>
      </w:pPr>
    </w:p>
    <w:p w:rsidR="00B40CCC" w:rsidRDefault="00B40CCC" w:rsidP="00EA6F19">
      <w:pPr>
        <w:tabs>
          <w:tab w:val="center" w:pos="5940"/>
          <w:tab w:val="center" w:pos="8370"/>
        </w:tabs>
        <w:ind w:left="-90"/>
        <w:rPr>
          <w:u w:val="single"/>
        </w:rPr>
      </w:pPr>
      <w:r>
        <w:br w:type="page"/>
      </w:r>
      <w:r>
        <w:lastRenderedPageBreak/>
        <w:tab/>
      </w:r>
      <w:r w:rsidR="002029E3">
        <w:tab/>
      </w:r>
      <w:r>
        <w:rPr>
          <w:u w:val="single"/>
        </w:rPr>
        <w:t>20</w:t>
      </w:r>
      <w:r w:rsidR="00FF7B52">
        <w:rPr>
          <w:u w:val="single"/>
        </w:rPr>
        <w:t>1</w:t>
      </w:r>
      <w:r w:rsidR="009C48ED">
        <w:rPr>
          <w:u w:val="single"/>
        </w:rPr>
        <w:t>6</w:t>
      </w:r>
    </w:p>
    <w:p w:rsidR="00B40CCC" w:rsidRDefault="00B40CCC">
      <w:pPr>
        <w:tabs>
          <w:tab w:val="center" w:pos="6300"/>
          <w:tab w:val="center" w:pos="8370"/>
        </w:tabs>
        <w:ind w:left="-90"/>
      </w:pPr>
    </w:p>
    <w:p w:rsidR="00B40CCC" w:rsidRDefault="00B40CCC">
      <w:pPr>
        <w:tabs>
          <w:tab w:val="left" w:pos="270"/>
          <w:tab w:val="left" w:pos="450"/>
          <w:tab w:val="left" w:pos="5130"/>
          <w:tab w:val="decimal" w:pos="6570"/>
          <w:tab w:val="left" w:pos="7560"/>
          <w:tab w:val="decimal" w:pos="9000"/>
        </w:tabs>
        <w:ind w:left="-90"/>
        <w:rPr>
          <w:u w:val="single"/>
        </w:rPr>
      </w:pPr>
      <w:r>
        <w:rPr>
          <w:u w:val="single"/>
        </w:rPr>
        <w:t>Reconciliation of Net Operating Income</w:t>
      </w:r>
    </w:p>
    <w:p w:rsidR="00B40CCC" w:rsidRDefault="00B40CCC">
      <w:pPr>
        <w:tabs>
          <w:tab w:val="left" w:pos="270"/>
          <w:tab w:val="left" w:pos="450"/>
          <w:tab w:val="left" w:pos="5130"/>
          <w:tab w:val="decimal" w:pos="6570"/>
          <w:tab w:val="left" w:pos="7560"/>
          <w:tab w:val="decimal" w:pos="9000"/>
        </w:tabs>
        <w:ind w:left="-90"/>
      </w:pPr>
      <w:proofErr w:type="gramStart"/>
      <w:r>
        <w:rPr>
          <w:u w:val="single"/>
        </w:rPr>
        <w:t>to</w:t>
      </w:r>
      <w:proofErr w:type="gramEnd"/>
      <w:r>
        <w:rPr>
          <w:u w:val="single"/>
        </w:rPr>
        <w:t xml:space="preserve"> Net Cash Provided by Operating Activities</w:t>
      </w:r>
    </w:p>
    <w:p w:rsidR="00B40CCC" w:rsidRDefault="00B40CCC">
      <w:pPr>
        <w:tabs>
          <w:tab w:val="left" w:pos="270"/>
          <w:tab w:val="left" w:pos="450"/>
          <w:tab w:val="left" w:pos="5130"/>
          <w:tab w:val="decimal" w:pos="6570"/>
          <w:tab w:val="left" w:pos="7560"/>
          <w:tab w:val="decimal" w:pos="9000"/>
        </w:tabs>
        <w:ind w:left="-90"/>
      </w:pPr>
    </w:p>
    <w:p w:rsidR="00613CEF" w:rsidRDefault="00613CEF">
      <w:pPr>
        <w:tabs>
          <w:tab w:val="left" w:pos="270"/>
          <w:tab w:val="left" w:pos="450"/>
          <w:tab w:val="left" w:pos="5130"/>
          <w:tab w:val="decimal" w:pos="6570"/>
          <w:tab w:val="left" w:pos="7560"/>
          <w:tab w:val="decimal" w:pos="9000"/>
        </w:tabs>
        <w:ind w:left="-90"/>
      </w:pPr>
      <w:r>
        <w:tab/>
        <w:t>Net Operating Income (Loss)</w:t>
      </w:r>
      <w:r>
        <w:tab/>
      </w:r>
      <w:r>
        <w:tab/>
      </w:r>
      <w:r>
        <w:tab/>
        <w:t>$</w:t>
      </w:r>
      <w:r>
        <w:tab/>
        <w:t>301,767</w:t>
      </w:r>
    </w:p>
    <w:p w:rsidR="00613CEF" w:rsidRDefault="00613CEF">
      <w:pPr>
        <w:tabs>
          <w:tab w:val="left" w:pos="270"/>
          <w:tab w:val="left" w:pos="450"/>
          <w:tab w:val="left" w:pos="5130"/>
          <w:tab w:val="decimal" w:pos="6570"/>
          <w:tab w:val="left" w:pos="7560"/>
          <w:tab w:val="decimal" w:pos="9000"/>
        </w:tabs>
        <w:ind w:left="-90"/>
      </w:pPr>
    </w:p>
    <w:p w:rsidR="00B40CCC" w:rsidRDefault="00B40CCC">
      <w:pPr>
        <w:tabs>
          <w:tab w:val="left" w:pos="270"/>
          <w:tab w:val="left" w:pos="450"/>
          <w:tab w:val="left" w:pos="5130"/>
          <w:tab w:val="decimal" w:pos="6570"/>
          <w:tab w:val="left" w:pos="7560"/>
          <w:tab w:val="decimal" w:pos="9000"/>
        </w:tabs>
        <w:ind w:left="-90"/>
        <w:rPr>
          <w:u w:val="single"/>
        </w:rPr>
      </w:pPr>
      <w:r>
        <w:rPr>
          <w:u w:val="single"/>
        </w:rPr>
        <w:t>Adjustments to Reconcile Net Operating</w:t>
      </w:r>
    </w:p>
    <w:p w:rsidR="00B40CCC" w:rsidRDefault="00B40CCC">
      <w:pPr>
        <w:tabs>
          <w:tab w:val="left" w:pos="270"/>
          <w:tab w:val="left" w:pos="450"/>
          <w:tab w:val="left" w:pos="5130"/>
          <w:tab w:val="decimal" w:pos="6570"/>
          <w:tab w:val="left" w:pos="7560"/>
          <w:tab w:val="decimal" w:pos="9000"/>
        </w:tabs>
        <w:ind w:left="-90"/>
        <w:rPr>
          <w:u w:val="single"/>
        </w:rPr>
      </w:pPr>
      <w:r>
        <w:rPr>
          <w:u w:val="single"/>
        </w:rPr>
        <w:t>Income to Net Cash Provided by</w:t>
      </w:r>
    </w:p>
    <w:p w:rsidR="00613CEF" w:rsidRDefault="00B40CCC">
      <w:pPr>
        <w:tabs>
          <w:tab w:val="left" w:pos="270"/>
          <w:tab w:val="left" w:pos="450"/>
          <w:tab w:val="left" w:pos="5130"/>
          <w:tab w:val="decimal" w:pos="6570"/>
          <w:tab w:val="left" w:pos="7560"/>
          <w:tab w:val="decimal" w:pos="9000"/>
        </w:tabs>
        <w:ind w:left="-90"/>
        <w:rPr>
          <w:u w:val="single"/>
        </w:rPr>
      </w:pPr>
      <w:r>
        <w:rPr>
          <w:u w:val="single"/>
        </w:rPr>
        <w:t>Operating Activities</w:t>
      </w:r>
    </w:p>
    <w:p w:rsidR="00B40CCC" w:rsidRDefault="00B40CCC">
      <w:pPr>
        <w:tabs>
          <w:tab w:val="left" w:pos="270"/>
          <w:tab w:val="left" w:pos="450"/>
          <w:tab w:val="left" w:pos="5130"/>
          <w:tab w:val="decimal" w:pos="6570"/>
          <w:tab w:val="left" w:pos="7560"/>
          <w:tab w:val="decimal" w:pos="9000"/>
        </w:tabs>
        <w:ind w:left="-90"/>
      </w:pPr>
    </w:p>
    <w:p w:rsidR="00B40CCC" w:rsidRDefault="00B40CCC">
      <w:pPr>
        <w:tabs>
          <w:tab w:val="left" w:pos="270"/>
          <w:tab w:val="left" w:pos="450"/>
          <w:tab w:val="left" w:pos="5130"/>
          <w:tab w:val="decimal" w:pos="6570"/>
          <w:tab w:val="left" w:pos="7560"/>
          <w:tab w:val="decimal" w:pos="9000"/>
        </w:tabs>
        <w:ind w:left="-90"/>
      </w:pPr>
      <w:r>
        <w:t>Depreciation</w:t>
      </w:r>
      <w:r>
        <w:tab/>
      </w:r>
      <w:r w:rsidR="002029E3">
        <w:tab/>
      </w:r>
      <w:r w:rsidR="002029E3">
        <w:tab/>
      </w:r>
      <w:r w:rsidR="00837CA4">
        <w:t>$</w:t>
      </w:r>
      <w:r w:rsidR="00837CA4">
        <w:tab/>
      </w:r>
      <w:r w:rsidR="009C48ED">
        <w:t>208,555</w:t>
      </w:r>
    </w:p>
    <w:p w:rsidR="00B40CCC" w:rsidRDefault="00B40CCC">
      <w:pPr>
        <w:tabs>
          <w:tab w:val="left" w:pos="270"/>
          <w:tab w:val="left" w:pos="450"/>
          <w:tab w:val="left" w:pos="5130"/>
          <w:tab w:val="decimal" w:pos="6570"/>
          <w:tab w:val="left" w:pos="7560"/>
          <w:tab w:val="decimal" w:pos="9000"/>
        </w:tabs>
        <w:ind w:left="-90"/>
      </w:pPr>
    </w:p>
    <w:p w:rsidR="00B40CCC" w:rsidRDefault="00B40CCC">
      <w:pPr>
        <w:tabs>
          <w:tab w:val="left" w:pos="270"/>
          <w:tab w:val="left" w:pos="450"/>
          <w:tab w:val="left" w:pos="5130"/>
          <w:tab w:val="decimal" w:pos="6570"/>
          <w:tab w:val="left" w:pos="7560"/>
          <w:tab w:val="decimal" w:pos="9000"/>
        </w:tabs>
        <w:ind w:left="-90"/>
      </w:pPr>
      <w:r>
        <w:t>Change in Assets &amp; Liabilities:</w:t>
      </w:r>
    </w:p>
    <w:p w:rsidR="00845E07" w:rsidRDefault="00B40CCC">
      <w:pPr>
        <w:tabs>
          <w:tab w:val="left" w:pos="270"/>
          <w:tab w:val="left" w:pos="450"/>
          <w:tab w:val="left" w:pos="5130"/>
          <w:tab w:val="decimal" w:pos="6570"/>
          <w:tab w:val="left" w:pos="7560"/>
          <w:tab w:val="decimal" w:pos="9000"/>
        </w:tabs>
        <w:ind w:left="-90"/>
      </w:pPr>
      <w:r>
        <w:tab/>
        <w:t>(Increase) Decrease in</w:t>
      </w:r>
      <w:r w:rsidR="00EF66A3">
        <w:t xml:space="preserve"> Customer</w:t>
      </w:r>
      <w:r>
        <w:t xml:space="preserve"> Accounts Receivable</w:t>
      </w:r>
      <w:r>
        <w:tab/>
      </w:r>
      <w:r w:rsidR="00325184">
        <w:tab/>
      </w:r>
      <w:r w:rsidR="00925183">
        <w:tab/>
      </w:r>
      <w:r w:rsidR="009C48ED">
        <w:t>(8,172)</w:t>
      </w:r>
    </w:p>
    <w:p w:rsidR="00B40CCC" w:rsidRDefault="00B40CCC">
      <w:pPr>
        <w:tabs>
          <w:tab w:val="left" w:pos="270"/>
          <w:tab w:val="left" w:pos="450"/>
          <w:tab w:val="left" w:pos="5130"/>
          <w:tab w:val="decimal" w:pos="6570"/>
          <w:tab w:val="left" w:pos="7560"/>
          <w:tab w:val="decimal" w:pos="9000"/>
        </w:tabs>
        <w:ind w:left="-90"/>
      </w:pPr>
      <w:r>
        <w:tab/>
        <w:t xml:space="preserve">(Increase) Decrease </w:t>
      </w:r>
      <w:r w:rsidRPr="00643816">
        <w:t xml:space="preserve">in </w:t>
      </w:r>
      <w:r w:rsidR="00837CA4" w:rsidRPr="00643816">
        <w:t>Prepayments</w:t>
      </w:r>
      <w:r>
        <w:tab/>
      </w:r>
      <w:r>
        <w:tab/>
      </w:r>
      <w:r w:rsidR="002029E3">
        <w:tab/>
      </w:r>
      <w:r w:rsidR="00925183">
        <w:tab/>
        <w:t>613</w:t>
      </w:r>
    </w:p>
    <w:p w:rsidR="00EF66A3" w:rsidRDefault="00B40CCC" w:rsidP="00EF66A3">
      <w:pPr>
        <w:tabs>
          <w:tab w:val="left" w:pos="270"/>
          <w:tab w:val="left" w:pos="450"/>
          <w:tab w:val="left" w:pos="5130"/>
          <w:tab w:val="decimal" w:pos="6570"/>
          <w:tab w:val="left" w:pos="7560"/>
          <w:tab w:val="decimal" w:pos="9000"/>
        </w:tabs>
        <w:ind w:left="-90"/>
      </w:pPr>
      <w:r>
        <w:tab/>
        <w:t xml:space="preserve">(Increase) Decrease </w:t>
      </w:r>
      <w:r w:rsidR="005B55DC">
        <w:t xml:space="preserve">in </w:t>
      </w:r>
      <w:r w:rsidR="00EF66A3">
        <w:t>Inventories</w:t>
      </w:r>
      <w:r>
        <w:tab/>
      </w:r>
      <w:r>
        <w:tab/>
      </w:r>
      <w:r w:rsidR="002029E3">
        <w:tab/>
      </w:r>
      <w:r w:rsidR="002029E3">
        <w:tab/>
      </w:r>
      <w:r w:rsidR="009C48ED">
        <w:t>4,081</w:t>
      </w:r>
    </w:p>
    <w:p w:rsidR="00B40CCC" w:rsidRDefault="00EF66A3">
      <w:pPr>
        <w:tabs>
          <w:tab w:val="left" w:pos="270"/>
          <w:tab w:val="left" w:pos="540"/>
          <w:tab w:val="left" w:pos="5130"/>
          <w:tab w:val="decimal" w:pos="6570"/>
          <w:tab w:val="left" w:pos="7560"/>
          <w:tab w:val="decimal" w:pos="9000"/>
        </w:tabs>
        <w:ind w:left="-90"/>
        <w:rPr>
          <w:u w:val="single"/>
        </w:rPr>
      </w:pPr>
      <w:r>
        <w:tab/>
        <w:t>Increase (Decrease) in Accounts Payable</w:t>
      </w:r>
      <w:r>
        <w:tab/>
      </w:r>
      <w:r w:rsidR="002029E3">
        <w:tab/>
      </w:r>
      <w:r>
        <w:tab/>
      </w:r>
      <w:r w:rsidR="00B40CCC" w:rsidRPr="00F754E6">
        <w:tab/>
      </w:r>
      <w:r w:rsidR="00A87FBC">
        <w:t>828</w:t>
      </w:r>
    </w:p>
    <w:p w:rsidR="00F754E6" w:rsidRPr="00F754E6" w:rsidRDefault="00F754E6">
      <w:pPr>
        <w:tabs>
          <w:tab w:val="left" w:pos="270"/>
          <w:tab w:val="left" w:pos="540"/>
          <w:tab w:val="left" w:pos="5130"/>
          <w:tab w:val="decimal" w:pos="6570"/>
          <w:tab w:val="left" w:pos="7560"/>
          <w:tab w:val="decimal" w:pos="9000"/>
        </w:tabs>
        <w:ind w:left="-90"/>
        <w:rPr>
          <w:u w:val="single"/>
        </w:rPr>
      </w:pPr>
      <w:r>
        <w:tab/>
      </w:r>
      <w:r w:rsidR="00FF626F">
        <w:t>Increase (Decrease) in Vested Benefits</w:t>
      </w:r>
      <w:r>
        <w:tab/>
      </w:r>
      <w:r>
        <w:tab/>
      </w:r>
      <w:r>
        <w:tab/>
      </w:r>
      <w:r w:rsidRPr="00F754E6">
        <w:rPr>
          <w:u w:val="single"/>
        </w:rPr>
        <w:tab/>
      </w:r>
      <w:r w:rsidR="00DC0258">
        <w:rPr>
          <w:u w:val="single"/>
        </w:rPr>
        <w:t>1,5</w:t>
      </w:r>
      <w:r w:rsidR="009C48ED">
        <w:rPr>
          <w:u w:val="single"/>
        </w:rPr>
        <w:t>76</w:t>
      </w:r>
    </w:p>
    <w:p w:rsidR="00B40CCC" w:rsidRDefault="00B40CCC">
      <w:pPr>
        <w:tabs>
          <w:tab w:val="left" w:pos="270"/>
          <w:tab w:val="left" w:pos="450"/>
          <w:tab w:val="left" w:pos="5130"/>
          <w:tab w:val="decimal" w:pos="6570"/>
          <w:tab w:val="left" w:pos="7560"/>
          <w:tab w:val="decimal" w:pos="9000"/>
        </w:tabs>
        <w:spacing w:before="120"/>
        <w:ind w:left="-86"/>
      </w:pPr>
      <w:r>
        <w:tab/>
      </w:r>
      <w:r>
        <w:tab/>
        <w:t>Total Adjustments</w:t>
      </w:r>
      <w:r>
        <w:tab/>
      </w:r>
      <w:r w:rsidR="002029E3">
        <w:tab/>
      </w:r>
      <w:r w:rsidR="002029E3">
        <w:tab/>
      </w:r>
      <w:r>
        <w:rPr>
          <w:u w:val="single"/>
        </w:rPr>
        <w:t>$</w:t>
      </w:r>
      <w:r>
        <w:rPr>
          <w:u w:val="single"/>
        </w:rPr>
        <w:tab/>
      </w:r>
      <w:r w:rsidR="000620B3">
        <w:rPr>
          <w:u w:val="single"/>
        </w:rPr>
        <w:t>20</w:t>
      </w:r>
      <w:r w:rsidR="00925183">
        <w:rPr>
          <w:u w:val="single"/>
        </w:rPr>
        <w:t>7</w:t>
      </w:r>
      <w:r w:rsidR="000620B3">
        <w:rPr>
          <w:u w:val="single"/>
        </w:rPr>
        <w:t>,481</w:t>
      </w:r>
    </w:p>
    <w:p w:rsidR="00B40CCC" w:rsidRDefault="00B40CCC">
      <w:pPr>
        <w:tabs>
          <w:tab w:val="left" w:pos="270"/>
          <w:tab w:val="left" w:pos="450"/>
          <w:tab w:val="left" w:pos="5130"/>
          <w:tab w:val="decimal" w:pos="6570"/>
          <w:tab w:val="left" w:pos="7560"/>
          <w:tab w:val="decimal" w:pos="9000"/>
        </w:tabs>
        <w:ind w:left="-90"/>
      </w:pPr>
    </w:p>
    <w:p w:rsidR="00B40CCC" w:rsidRDefault="00B40CCC">
      <w:pPr>
        <w:tabs>
          <w:tab w:val="left" w:pos="270"/>
          <w:tab w:val="left" w:pos="450"/>
          <w:tab w:val="left" w:pos="5130"/>
          <w:tab w:val="decimal" w:pos="6570"/>
          <w:tab w:val="left" w:pos="7560"/>
          <w:tab w:val="decimal" w:pos="9000"/>
        </w:tabs>
        <w:ind w:left="-90"/>
      </w:pPr>
    </w:p>
    <w:p w:rsidR="00B40CCC" w:rsidRDefault="00B40CCC">
      <w:pPr>
        <w:tabs>
          <w:tab w:val="left" w:pos="270"/>
          <w:tab w:val="left" w:pos="450"/>
          <w:tab w:val="left" w:pos="630"/>
          <w:tab w:val="left" w:pos="5130"/>
          <w:tab w:val="decimal" w:pos="6570"/>
          <w:tab w:val="left" w:pos="7560"/>
          <w:tab w:val="decimal" w:pos="9000"/>
        </w:tabs>
        <w:ind w:left="-90"/>
      </w:pPr>
      <w:r>
        <w:tab/>
      </w:r>
      <w:r>
        <w:tab/>
      </w:r>
      <w:r>
        <w:tab/>
        <w:t>Net Cash Provided by Operating Activities</w:t>
      </w:r>
      <w:r>
        <w:tab/>
      </w:r>
      <w:r w:rsidR="002029E3">
        <w:tab/>
      </w:r>
      <w:r w:rsidR="002029E3">
        <w:tab/>
      </w:r>
      <w:r>
        <w:rPr>
          <w:u w:val="double"/>
        </w:rPr>
        <w:t>$</w:t>
      </w:r>
      <w:r>
        <w:rPr>
          <w:u w:val="double"/>
        </w:rPr>
        <w:tab/>
      </w:r>
      <w:r w:rsidR="009C48ED">
        <w:rPr>
          <w:u w:val="double"/>
        </w:rPr>
        <w:t>50</w:t>
      </w:r>
      <w:r w:rsidR="00925183">
        <w:rPr>
          <w:u w:val="double"/>
        </w:rPr>
        <w:t>9</w:t>
      </w:r>
      <w:r w:rsidR="009C48ED">
        <w:rPr>
          <w:u w:val="double"/>
        </w:rPr>
        <w:t>,248</w:t>
      </w:r>
    </w:p>
    <w:p w:rsidR="00B40CCC" w:rsidRDefault="00B40CCC">
      <w:pPr>
        <w:tabs>
          <w:tab w:val="left" w:pos="270"/>
          <w:tab w:val="left" w:pos="450"/>
          <w:tab w:val="left" w:pos="5130"/>
          <w:tab w:val="decimal" w:pos="6570"/>
          <w:tab w:val="left" w:pos="7560"/>
          <w:tab w:val="decimal" w:pos="9000"/>
        </w:tabs>
        <w:ind w:left="-90"/>
      </w:pPr>
    </w:p>
    <w:p w:rsidR="00B40CCC" w:rsidRDefault="00B40CCC">
      <w:pPr>
        <w:tabs>
          <w:tab w:val="left" w:pos="270"/>
          <w:tab w:val="left" w:pos="450"/>
          <w:tab w:val="left" w:pos="5130"/>
          <w:tab w:val="decimal" w:pos="6570"/>
          <w:tab w:val="left" w:pos="7560"/>
          <w:tab w:val="decimal" w:pos="9000"/>
        </w:tabs>
        <w:ind w:left="-90"/>
      </w:pPr>
    </w:p>
    <w:p w:rsidR="00B40CCC" w:rsidRDefault="00B40CCC">
      <w:pPr>
        <w:tabs>
          <w:tab w:val="left" w:pos="270"/>
          <w:tab w:val="left" w:pos="450"/>
          <w:tab w:val="left" w:pos="5130"/>
          <w:tab w:val="decimal" w:pos="6570"/>
          <w:tab w:val="left" w:pos="7560"/>
          <w:tab w:val="decimal" w:pos="9000"/>
        </w:tabs>
        <w:ind w:left="-90"/>
      </w:pPr>
    </w:p>
    <w:p w:rsidR="00B40CCC" w:rsidRDefault="00B40CCC">
      <w:pPr>
        <w:tabs>
          <w:tab w:val="left" w:pos="270"/>
          <w:tab w:val="left" w:pos="450"/>
          <w:tab w:val="left" w:pos="5490"/>
          <w:tab w:val="decimal" w:pos="6930"/>
          <w:tab w:val="left" w:pos="7560"/>
          <w:tab w:val="decimal" w:pos="9000"/>
        </w:tabs>
        <w:ind w:left="-90"/>
      </w:pPr>
    </w:p>
    <w:p w:rsidR="00B40CCC" w:rsidRDefault="00B40CCC">
      <w:pPr>
        <w:tabs>
          <w:tab w:val="left" w:pos="270"/>
          <w:tab w:val="left" w:pos="450"/>
          <w:tab w:val="left" w:pos="5490"/>
          <w:tab w:val="decimal" w:pos="6930"/>
          <w:tab w:val="left" w:pos="7560"/>
          <w:tab w:val="decimal" w:pos="9000"/>
        </w:tabs>
        <w:ind w:left="-90"/>
      </w:pPr>
    </w:p>
    <w:p w:rsidR="00B40CCC" w:rsidRDefault="00B40CCC">
      <w:pPr>
        <w:tabs>
          <w:tab w:val="left" w:pos="90"/>
          <w:tab w:val="left" w:pos="180"/>
          <w:tab w:val="left" w:pos="270"/>
          <w:tab w:val="left" w:pos="540"/>
          <w:tab w:val="left" w:pos="720"/>
          <w:tab w:val="left" w:pos="1170"/>
          <w:tab w:val="left" w:pos="5490"/>
          <w:tab w:val="decimal" w:pos="6930"/>
          <w:tab w:val="left" w:pos="7560"/>
          <w:tab w:val="decimal" w:pos="9000"/>
        </w:tabs>
        <w:ind w:left="-90"/>
        <w:rPr>
          <w:u w:val="single"/>
        </w:rPr>
        <w:sectPr w:rsidR="00B40CCC" w:rsidSect="00F14FF1">
          <w:headerReference w:type="default" r:id="rId17"/>
          <w:pgSz w:w="12240" w:h="15840" w:code="1"/>
          <w:pgMar w:top="1440" w:right="1080" w:bottom="1440" w:left="1800" w:header="720" w:footer="720" w:gutter="0"/>
          <w:cols w:space="720"/>
        </w:sectPr>
      </w:pPr>
    </w:p>
    <w:p w:rsidR="00EE115B" w:rsidRDefault="00EE115B" w:rsidP="001E4766">
      <w:pPr>
        <w:ind w:left="540" w:hanging="1080"/>
      </w:pPr>
    </w:p>
    <w:p w:rsidR="00B40CCC" w:rsidRDefault="00B40CCC" w:rsidP="000142AD">
      <w:pPr>
        <w:ind w:left="540" w:hanging="1080"/>
        <w:rPr>
          <w:u w:val="single"/>
        </w:rPr>
      </w:pPr>
      <w:r>
        <w:t xml:space="preserve">NOTE 1 </w:t>
      </w:r>
      <w:proofErr w:type="gramStart"/>
      <w:r w:rsidR="00242A88">
        <w:t>-</w:t>
      </w:r>
      <w:r w:rsidR="006149CD">
        <w:t xml:space="preserve"> </w:t>
      </w:r>
      <w:r>
        <w:t xml:space="preserve"> </w:t>
      </w:r>
      <w:r w:rsidR="001964C6" w:rsidRPr="001964C6">
        <w:rPr>
          <w:u w:val="single"/>
        </w:rPr>
        <w:t>DESCRIPTION</w:t>
      </w:r>
      <w:proofErr w:type="gramEnd"/>
      <w:r w:rsidR="001964C6" w:rsidRPr="001964C6">
        <w:rPr>
          <w:u w:val="single"/>
        </w:rPr>
        <w:t xml:space="preserve"> OF BUSINESS, NATURE OF OPERATIONS AND S</w:t>
      </w:r>
      <w:r w:rsidR="00EE115B" w:rsidRPr="00EE115B">
        <w:rPr>
          <w:u w:val="single"/>
        </w:rPr>
        <w:t xml:space="preserve">UMMARY OF </w:t>
      </w:r>
      <w:r w:rsidRPr="00EE115B">
        <w:rPr>
          <w:u w:val="single"/>
        </w:rPr>
        <w:t>SIGNIFICANT</w:t>
      </w:r>
      <w:r>
        <w:rPr>
          <w:u w:val="single"/>
        </w:rPr>
        <w:t xml:space="preserve"> ACCOUNTING POLICIES</w:t>
      </w:r>
    </w:p>
    <w:p w:rsidR="00384ED8" w:rsidRDefault="001E4766" w:rsidP="00B4507D">
      <w:pPr>
        <w:ind w:left="540" w:hanging="1080"/>
      </w:pPr>
      <w:r>
        <w:tab/>
      </w:r>
    </w:p>
    <w:p w:rsidR="00191858" w:rsidRDefault="00191858" w:rsidP="000142AD">
      <w:pPr>
        <w:tabs>
          <w:tab w:val="left" w:pos="1080"/>
        </w:tabs>
        <w:ind w:left="540" w:hanging="450"/>
      </w:pPr>
      <w:r>
        <w:t>a.</w:t>
      </w:r>
      <w:r>
        <w:tab/>
      </w:r>
      <w:r w:rsidRPr="00191858">
        <w:rPr>
          <w:u w:val="single"/>
        </w:rPr>
        <w:t>Reporting Entity</w:t>
      </w:r>
    </w:p>
    <w:p w:rsidR="00191858" w:rsidRDefault="00191858" w:rsidP="000142AD">
      <w:pPr>
        <w:spacing w:before="120"/>
        <w:ind w:left="540" w:hanging="1080"/>
      </w:pPr>
      <w:r>
        <w:tab/>
        <w:t xml:space="preserve">Highland Water District is a municipal water district governed by an elected 3 member board.  The District operates principally as a purveyor of water in Snohomish County, Washington.  The District was formed effective April 1, 1998 under the authority of Highland Water District Resolution No. 98-001, after the Snohomish County Canvassing Board certified that the special election held March 10, 1998 overwhelmingly voted for the formation of Highland Water District. The District merged with the Friar Creek Water Users Association on January 9, 2003.  As part of the merger agreement, the properties in the Friar Creek Water Users Association will bear the total expense for, and repayment of, the U.S. Department of Agriculture Rural Development loan to Highland Water District for the new system and additional fire protection.  </w:t>
      </w:r>
      <w:r w:rsidR="00433E80">
        <w:t>As required by generally accepted accounting principles, management has considered all potential component units in defining the reporting entity.  The District has no component units</w:t>
      </w:r>
      <w:r w:rsidR="00706C44">
        <w:t>.</w:t>
      </w:r>
    </w:p>
    <w:p w:rsidR="00191858" w:rsidRDefault="00191858" w:rsidP="000142AD">
      <w:pPr>
        <w:tabs>
          <w:tab w:val="left" w:pos="1080"/>
        </w:tabs>
        <w:ind w:left="540" w:hanging="1080"/>
      </w:pPr>
    </w:p>
    <w:p w:rsidR="00F75661" w:rsidRDefault="00433E80" w:rsidP="000142AD">
      <w:pPr>
        <w:tabs>
          <w:tab w:val="left" w:pos="1080"/>
        </w:tabs>
        <w:ind w:left="540" w:hanging="450"/>
        <w:rPr>
          <w:u w:val="single"/>
        </w:rPr>
      </w:pPr>
      <w:r>
        <w:t>b</w:t>
      </w:r>
      <w:r w:rsidR="00F75661">
        <w:t>.</w:t>
      </w:r>
      <w:r w:rsidR="00424039">
        <w:tab/>
      </w:r>
      <w:r w:rsidR="00F75661" w:rsidRPr="00F75661">
        <w:rPr>
          <w:u w:val="single"/>
        </w:rPr>
        <w:t xml:space="preserve">Basis </w:t>
      </w:r>
      <w:r w:rsidR="00CF0CEA">
        <w:rPr>
          <w:u w:val="single"/>
        </w:rPr>
        <w:t>o</w:t>
      </w:r>
      <w:r w:rsidR="00F75661" w:rsidRPr="00F75661">
        <w:rPr>
          <w:u w:val="single"/>
        </w:rPr>
        <w:t>f Accounting and Presenta</w:t>
      </w:r>
      <w:r w:rsidR="00EE115B">
        <w:rPr>
          <w:u w:val="single"/>
        </w:rPr>
        <w:t>t</w:t>
      </w:r>
      <w:r w:rsidR="00F75661" w:rsidRPr="00F75661">
        <w:rPr>
          <w:u w:val="single"/>
        </w:rPr>
        <w:t>ion</w:t>
      </w:r>
    </w:p>
    <w:p w:rsidR="00F75661" w:rsidRDefault="001E4766" w:rsidP="000142AD">
      <w:pPr>
        <w:spacing w:before="120"/>
        <w:ind w:left="540" w:hanging="1080"/>
      </w:pPr>
      <w:r>
        <w:tab/>
      </w:r>
      <w:r w:rsidR="00F75661">
        <w:t>The accounting records of the District are maintained in accordance with methods prescribed by the State Auditor under the authority of Chapter 43.09 RCW.  The District uses the uniform system of accounts for water utilities as prescribed by the National Association of Regulatory Utility Commissioners.</w:t>
      </w:r>
    </w:p>
    <w:p w:rsidR="00432A78" w:rsidRDefault="001E4766" w:rsidP="000142AD">
      <w:pPr>
        <w:spacing w:before="120"/>
        <w:ind w:left="540" w:hanging="1080"/>
      </w:pPr>
      <w:r>
        <w:tab/>
      </w:r>
      <w:r w:rsidR="00F75661">
        <w:t>The District uses the full-accrual basis of accounting where revenues are recognized when earned and expenses are recognized when incurred</w:t>
      </w:r>
      <w:r w:rsidR="0029485B">
        <w:t>.</w:t>
      </w:r>
      <w:r>
        <w:t xml:space="preserve">  </w:t>
      </w:r>
      <w:r w:rsidR="00C9422B">
        <w:t xml:space="preserve">Capital asset purchases are capitalized and long-term liabilities are accounted for in the appropriate funds.  </w:t>
      </w:r>
      <w:r>
        <w:t>Unbilled utility service receivables are recorded at year end.</w:t>
      </w:r>
      <w:r w:rsidR="005949AD">
        <w:t xml:space="preserve">  All activities of the District are accounted for within a single proprietary (enterprise) fund. </w:t>
      </w:r>
      <w:r>
        <w:t xml:space="preserve"> </w:t>
      </w:r>
    </w:p>
    <w:p w:rsidR="00BF12CD" w:rsidRDefault="00B4507D" w:rsidP="00B4507D">
      <w:pPr>
        <w:spacing w:before="120"/>
        <w:ind w:left="540"/>
      </w:pPr>
      <w:r>
        <w:t xml:space="preserve">The District distinguishes between operating revenues and expenses and </w:t>
      </w:r>
      <w:proofErr w:type="spellStart"/>
      <w:r>
        <w:t>nonoperating</w:t>
      </w:r>
      <w:proofErr w:type="spellEnd"/>
      <w:r>
        <w:t xml:space="preserve"> revenues and expenses. </w:t>
      </w:r>
      <w:r w:rsidR="00242A88">
        <w:t xml:space="preserve"> </w:t>
      </w:r>
      <w:r>
        <w:t xml:space="preserve">Operating revenues and expenses result from providing services and producing and delivering goods in connection with the District’s principal ongoing operations. </w:t>
      </w:r>
      <w:r w:rsidR="00242A88">
        <w:t xml:space="preserve"> </w:t>
      </w:r>
      <w:r>
        <w:t>The principal operating revenues of the District are charges to customers for water sales and related services.</w:t>
      </w:r>
      <w:r w:rsidR="00242A88">
        <w:t xml:space="preserve"> </w:t>
      </w:r>
      <w:r>
        <w:t xml:space="preserve"> Operating expenses pertain to the furnishing of those services and include the cost of sales and services, administration expenses and depreciation expense. </w:t>
      </w:r>
      <w:r w:rsidR="00242A88">
        <w:t xml:space="preserve"> </w:t>
      </w:r>
      <w:r>
        <w:t xml:space="preserve">All revenues and expenses not meeting this definition are reported as </w:t>
      </w:r>
      <w:proofErr w:type="spellStart"/>
      <w:r>
        <w:t>nonoperating</w:t>
      </w:r>
      <w:proofErr w:type="spellEnd"/>
      <w:r>
        <w:t xml:space="preserve"> revenues and expenses.</w:t>
      </w:r>
    </w:p>
    <w:p w:rsidR="00F13424" w:rsidRDefault="00F13424" w:rsidP="000142AD">
      <w:pPr>
        <w:tabs>
          <w:tab w:val="left" w:pos="1080"/>
        </w:tabs>
        <w:ind w:left="540" w:hanging="450"/>
      </w:pPr>
    </w:p>
    <w:p w:rsidR="00E43D7C" w:rsidRPr="00E43D7C" w:rsidRDefault="001E4766" w:rsidP="000142AD">
      <w:pPr>
        <w:tabs>
          <w:tab w:val="left" w:pos="1080"/>
        </w:tabs>
        <w:ind w:left="540" w:hanging="450"/>
        <w:rPr>
          <w:u w:val="single"/>
        </w:rPr>
      </w:pPr>
      <w:r>
        <w:t>c</w:t>
      </w:r>
      <w:r w:rsidR="00E43D7C">
        <w:t>.</w:t>
      </w:r>
      <w:r w:rsidR="00424039">
        <w:tab/>
      </w:r>
      <w:r w:rsidR="00E43D7C" w:rsidRPr="00E43D7C">
        <w:rPr>
          <w:u w:val="single"/>
        </w:rPr>
        <w:t>Cash and Cash Equivalents</w:t>
      </w:r>
    </w:p>
    <w:p w:rsidR="00C9422B" w:rsidRDefault="001E4766" w:rsidP="00432A78">
      <w:pPr>
        <w:tabs>
          <w:tab w:val="left" w:pos="990"/>
        </w:tabs>
        <w:spacing w:before="120"/>
        <w:ind w:left="540" w:hanging="1080"/>
      </w:pPr>
      <w:r>
        <w:tab/>
      </w:r>
      <w:r w:rsidR="00E43D7C">
        <w:t>For purposes</w:t>
      </w:r>
      <w:r w:rsidR="00F75661">
        <w:t xml:space="preserve"> of the statement of cash flows, the </w:t>
      </w:r>
      <w:r w:rsidR="00D30476">
        <w:t>D</w:t>
      </w:r>
      <w:r w:rsidR="00F75661">
        <w:t>istrict considers all highly liquid investments (including restricted assets) with a maturity of three months or less when purchased to be cash equivalents.</w:t>
      </w:r>
    </w:p>
    <w:p w:rsidR="004C4BEC" w:rsidRDefault="004C4BEC" w:rsidP="004C4BEC">
      <w:pPr>
        <w:spacing w:before="120"/>
        <w:ind w:left="540" w:hanging="1080"/>
      </w:pPr>
      <w:r>
        <w:lastRenderedPageBreak/>
        <w:t xml:space="preserve">NOTE 1 </w:t>
      </w:r>
      <w:proofErr w:type="gramStart"/>
      <w:r>
        <w:t xml:space="preserve">- </w:t>
      </w:r>
      <w:r w:rsidR="00DC49AB">
        <w:t xml:space="preserve"> </w:t>
      </w:r>
      <w:r w:rsidRPr="005949AD">
        <w:rPr>
          <w:u w:val="single"/>
        </w:rPr>
        <w:t>DESCRIPTION</w:t>
      </w:r>
      <w:proofErr w:type="gramEnd"/>
      <w:r w:rsidRPr="005949AD">
        <w:rPr>
          <w:u w:val="single"/>
        </w:rPr>
        <w:t xml:space="preserve"> OF BUSINESS, NATURE OF OPERATIONS AND SUMMARY OF SIGNIFICANT ACCOUNTING POLICIES</w:t>
      </w:r>
      <w:r w:rsidRPr="009A0DB9">
        <w:rPr>
          <w:u w:val="single"/>
        </w:rPr>
        <w:t xml:space="preserve"> </w:t>
      </w:r>
      <w:r>
        <w:rPr>
          <w:u w:val="single"/>
        </w:rPr>
        <w:t>(Continued)</w:t>
      </w:r>
    </w:p>
    <w:p w:rsidR="00432A78" w:rsidRPr="00432A78" w:rsidRDefault="00432A78" w:rsidP="002840A7">
      <w:pPr>
        <w:tabs>
          <w:tab w:val="left" w:pos="990"/>
        </w:tabs>
        <w:ind w:left="540" w:hanging="1080"/>
      </w:pPr>
    </w:p>
    <w:p w:rsidR="00C9422B" w:rsidRPr="003A6858" w:rsidRDefault="00C9422B" w:rsidP="00432A78">
      <w:pPr>
        <w:tabs>
          <w:tab w:val="left" w:pos="1080"/>
        </w:tabs>
        <w:ind w:left="532" w:hanging="446"/>
        <w:rPr>
          <w:u w:val="single"/>
        </w:rPr>
      </w:pPr>
      <w:r>
        <w:t>d.</w:t>
      </w:r>
      <w:r>
        <w:tab/>
      </w:r>
      <w:r w:rsidRPr="003A6858">
        <w:rPr>
          <w:u w:val="single"/>
        </w:rPr>
        <w:t>Capital Assets</w:t>
      </w:r>
    </w:p>
    <w:p w:rsidR="00C9422B" w:rsidRDefault="00C9422B" w:rsidP="000142AD">
      <w:pPr>
        <w:spacing w:before="120"/>
        <w:ind w:left="540" w:hanging="1080"/>
      </w:pPr>
      <w:r>
        <w:tab/>
      </w:r>
      <w:r w:rsidR="00F909C4">
        <w:t>Capital assets placed in</w:t>
      </w:r>
      <w:r>
        <w:t xml:space="preserve"> service </w:t>
      </w:r>
      <w:r w:rsidR="00F909C4">
        <w:t>are</w:t>
      </w:r>
      <w:r>
        <w:t xml:space="preserve"> recorded at cost. </w:t>
      </w:r>
      <w:r w:rsidR="00E91403">
        <w:t xml:space="preserve"> </w:t>
      </w:r>
      <w:r w:rsidR="008011FD">
        <w:t>The District uses a capitalization threshold of $1,000.</w:t>
      </w:r>
      <w:r w:rsidR="00BF12CD">
        <w:t xml:space="preserve"> </w:t>
      </w:r>
      <w:r w:rsidR="00E91403">
        <w:t xml:space="preserve"> </w:t>
      </w:r>
      <w:r w:rsidR="00BF12CD">
        <w:t>The p</w:t>
      </w:r>
      <w:r w:rsidR="008011FD">
        <w:t xml:space="preserve">rovision for depreciation is </w:t>
      </w:r>
      <w:r w:rsidR="00BF12CD">
        <w:t>computed on</w:t>
      </w:r>
      <w:r w:rsidR="008011FD">
        <w:t xml:space="preserve"> the straight-line method with the following useful lives:</w:t>
      </w:r>
      <w:r w:rsidR="00CE79CF">
        <w:t xml:space="preserve"> </w:t>
      </w:r>
      <w:r w:rsidR="008011FD">
        <w:t xml:space="preserve"> Equipment, </w:t>
      </w:r>
      <w:r w:rsidR="00D17410">
        <w:t xml:space="preserve">3-10 years; </w:t>
      </w:r>
      <w:r w:rsidR="00D17410" w:rsidRPr="00CB1B05">
        <w:t>Plant, 5-75 years</w:t>
      </w:r>
      <w:r w:rsidR="009A0DB9">
        <w:t>;</w:t>
      </w:r>
      <w:r w:rsidR="00D17410">
        <w:t xml:space="preserve"> Intangibles, 5-10 years.</w:t>
      </w:r>
      <w:r>
        <w:t xml:space="preserve"> </w:t>
      </w:r>
      <w:r w:rsidR="00CE79CF">
        <w:t xml:space="preserve"> </w:t>
      </w:r>
      <w:r>
        <w:t>Donations by developers are recorded at the contract price.  The assets and liabilities of the Highland Water Association were transferred to the District on April 1, 1998.  The costs associated with the formation of the District have been capitalized.</w:t>
      </w:r>
    </w:p>
    <w:p w:rsidR="00C9422B" w:rsidRDefault="00C9422B" w:rsidP="000142AD">
      <w:pPr>
        <w:spacing w:before="120"/>
        <w:ind w:left="540" w:right="-356" w:hanging="540"/>
      </w:pPr>
      <w:r>
        <w:tab/>
        <w:t>Repairs and maintenance are expensed as incurred, while major renewals, replacements and betterments are capitalized.</w:t>
      </w:r>
    </w:p>
    <w:p w:rsidR="00C9422B" w:rsidRDefault="00C9422B" w:rsidP="000142AD">
      <w:pPr>
        <w:tabs>
          <w:tab w:val="left" w:pos="1080"/>
        </w:tabs>
        <w:spacing w:before="120"/>
        <w:ind w:left="532" w:hanging="446"/>
      </w:pPr>
      <w:r>
        <w:tab/>
        <w:t xml:space="preserve">Preliminary planning and design costs incurred for proposed projects are </w:t>
      </w:r>
      <w:r w:rsidR="004837F9">
        <w:t>held</w:t>
      </w:r>
      <w:r>
        <w:t xml:space="preserve"> pending construction of the facility.  Costs relating to projects that are ultimately constructed are transferred to capitalized utility plant.  Costs relating to those projects abandoned are charged to expense when it is determined that they will not be completed.  </w:t>
      </w:r>
    </w:p>
    <w:p w:rsidR="00C9422B" w:rsidRDefault="00C9422B" w:rsidP="000142AD">
      <w:pPr>
        <w:tabs>
          <w:tab w:val="left" w:pos="1080"/>
        </w:tabs>
        <w:spacing w:before="120"/>
        <w:ind w:left="532" w:hanging="446"/>
      </w:pPr>
      <w:r>
        <w:tab/>
        <w:t>See Note 3.</w:t>
      </w:r>
    </w:p>
    <w:p w:rsidR="00C9422B" w:rsidRDefault="00C9422B" w:rsidP="000142AD">
      <w:pPr>
        <w:tabs>
          <w:tab w:val="left" w:pos="1080"/>
        </w:tabs>
        <w:ind w:left="532" w:hanging="446"/>
      </w:pPr>
    </w:p>
    <w:p w:rsidR="00C9422B" w:rsidRDefault="00340E25" w:rsidP="000142AD">
      <w:pPr>
        <w:tabs>
          <w:tab w:val="left" w:pos="1080"/>
        </w:tabs>
        <w:ind w:left="532" w:hanging="446"/>
      </w:pPr>
      <w:r>
        <w:t>e.</w:t>
      </w:r>
      <w:r>
        <w:tab/>
      </w:r>
      <w:r w:rsidRPr="00340E25">
        <w:rPr>
          <w:u w:val="single"/>
        </w:rPr>
        <w:t>Restricted Funds</w:t>
      </w:r>
    </w:p>
    <w:p w:rsidR="00340E25" w:rsidRDefault="00526D8E" w:rsidP="000142AD">
      <w:pPr>
        <w:tabs>
          <w:tab w:val="left" w:pos="1080"/>
        </w:tabs>
        <w:spacing w:before="120"/>
        <w:ind w:left="532" w:hanging="446"/>
      </w:pPr>
      <w:r>
        <w:tab/>
        <w:t xml:space="preserve">In accordance with bond resolutions and loan agreements, separate restricted funds are required to be established.  </w:t>
      </w:r>
      <w:r w:rsidR="00260F29">
        <w:t>The assets held in these funds are restricted for specific uses, including debt service requirements.</w:t>
      </w:r>
    </w:p>
    <w:p w:rsidR="004A6C2A" w:rsidRDefault="004A6C2A" w:rsidP="000142AD">
      <w:pPr>
        <w:tabs>
          <w:tab w:val="left" w:pos="1080"/>
        </w:tabs>
        <w:ind w:left="532" w:hanging="446"/>
      </w:pPr>
    </w:p>
    <w:p w:rsidR="00F75661" w:rsidRDefault="00C9422B" w:rsidP="000142AD">
      <w:pPr>
        <w:tabs>
          <w:tab w:val="left" w:pos="1080"/>
        </w:tabs>
        <w:ind w:left="532" w:hanging="446"/>
        <w:rPr>
          <w:u w:val="single"/>
        </w:rPr>
      </w:pPr>
      <w:r>
        <w:t>f</w:t>
      </w:r>
      <w:r w:rsidR="00F75661">
        <w:t>.</w:t>
      </w:r>
      <w:r w:rsidR="00424039">
        <w:tab/>
      </w:r>
      <w:r w:rsidR="00424039" w:rsidRPr="00424039">
        <w:rPr>
          <w:u w:val="single"/>
        </w:rPr>
        <w:t>R</w:t>
      </w:r>
      <w:r w:rsidR="00F75661" w:rsidRPr="00424039">
        <w:rPr>
          <w:u w:val="single"/>
        </w:rPr>
        <w:t>e</w:t>
      </w:r>
      <w:r w:rsidR="00F75661" w:rsidRPr="00F75661">
        <w:rPr>
          <w:u w:val="single"/>
        </w:rPr>
        <w:t>ceivables</w:t>
      </w:r>
    </w:p>
    <w:p w:rsidR="00F75661" w:rsidRDefault="00C9422B" w:rsidP="000142AD">
      <w:pPr>
        <w:spacing w:before="120"/>
        <w:ind w:left="540" w:hanging="1080"/>
      </w:pPr>
      <w:r>
        <w:tab/>
      </w:r>
      <w:r w:rsidR="00F75661">
        <w:t xml:space="preserve">Receivables consist primarily of amounts due from water customers.  All receivables are recorded when earned.  No allowance for uncollectible accounts is provided since the </w:t>
      </w:r>
      <w:r w:rsidR="004920C8">
        <w:t>D</w:t>
      </w:r>
      <w:r w:rsidR="00F75661">
        <w:t>istrict has power to record liens for its receivables and, generally, does not experience significant uncollectible amounts.</w:t>
      </w:r>
    </w:p>
    <w:p w:rsidR="00F75661" w:rsidRDefault="00F75661" w:rsidP="000142AD">
      <w:pPr>
        <w:ind w:left="540" w:hanging="1080"/>
      </w:pPr>
    </w:p>
    <w:p w:rsidR="00F75661" w:rsidRPr="003A6858" w:rsidRDefault="00526D8E" w:rsidP="000142AD">
      <w:pPr>
        <w:tabs>
          <w:tab w:val="left" w:pos="810"/>
          <w:tab w:val="left" w:pos="1080"/>
        </w:tabs>
        <w:ind w:left="540" w:hanging="450"/>
        <w:rPr>
          <w:u w:val="single"/>
        </w:rPr>
      </w:pPr>
      <w:r>
        <w:t>g</w:t>
      </w:r>
      <w:r w:rsidR="00F75661">
        <w:t>.</w:t>
      </w:r>
      <w:r w:rsidR="00424039">
        <w:tab/>
      </w:r>
      <w:r w:rsidR="003A6858" w:rsidRPr="003A6858">
        <w:rPr>
          <w:u w:val="single"/>
        </w:rPr>
        <w:t>Inventories</w:t>
      </w:r>
    </w:p>
    <w:p w:rsidR="003A6858" w:rsidRDefault="00C9422B" w:rsidP="000142AD">
      <w:pPr>
        <w:spacing w:before="120"/>
        <w:ind w:left="540" w:hanging="1080"/>
      </w:pPr>
      <w:r>
        <w:tab/>
      </w:r>
      <w:r w:rsidR="003A6858">
        <w:t>Inventory of materials is recorded at cost on the first-in/first-out basis and a physical inventory is taken at the end of each calendar year.</w:t>
      </w:r>
    </w:p>
    <w:p w:rsidR="003A6858" w:rsidRDefault="003A6858" w:rsidP="000142AD">
      <w:pPr>
        <w:ind w:left="540" w:hanging="1080"/>
      </w:pPr>
    </w:p>
    <w:p w:rsidR="00F75661" w:rsidRDefault="00526D8E" w:rsidP="000142AD">
      <w:pPr>
        <w:tabs>
          <w:tab w:val="left" w:pos="1080"/>
        </w:tabs>
        <w:ind w:left="540" w:hanging="450"/>
        <w:rPr>
          <w:u w:val="single"/>
        </w:rPr>
      </w:pPr>
      <w:r>
        <w:t>h</w:t>
      </w:r>
      <w:r w:rsidR="003A6858">
        <w:t>.</w:t>
      </w:r>
      <w:r w:rsidR="00424039">
        <w:tab/>
      </w:r>
      <w:r w:rsidR="003A6858" w:rsidRPr="003A6858">
        <w:rPr>
          <w:u w:val="single"/>
        </w:rPr>
        <w:t>Investments</w:t>
      </w:r>
    </w:p>
    <w:p w:rsidR="003A6858" w:rsidRDefault="00C9422B" w:rsidP="004A33C1">
      <w:pPr>
        <w:spacing w:before="120"/>
        <w:ind w:left="540" w:hanging="1080"/>
      </w:pPr>
      <w:r>
        <w:tab/>
      </w:r>
      <w:r w:rsidR="003A6858">
        <w:t xml:space="preserve">Investments are recorded at cost which generally approximates market value.  </w:t>
      </w:r>
      <w:r w:rsidR="00526D8E">
        <w:t>See Note 2.</w:t>
      </w:r>
    </w:p>
    <w:p w:rsidR="00C8790E" w:rsidRDefault="00C8790E" w:rsidP="000142AD">
      <w:pPr>
        <w:tabs>
          <w:tab w:val="left" w:pos="1080"/>
        </w:tabs>
        <w:ind w:left="540" w:hanging="450"/>
      </w:pPr>
    </w:p>
    <w:p w:rsidR="004C4BEC" w:rsidRDefault="004C4BEC" w:rsidP="004C4BEC">
      <w:pPr>
        <w:spacing w:before="120" w:after="120"/>
        <w:ind w:left="533" w:hanging="1080"/>
      </w:pPr>
    </w:p>
    <w:p w:rsidR="004C4BEC" w:rsidRPr="004A33C1" w:rsidRDefault="004C4BEC" w:rsidP="004C4BEC">
      <w:pPr>
        <w:spacing w:before="120" w:after="120"/>
        <w:ind w:left="533" w:hanging="1080"/>
        <w:rPr>
          <w:u w:val="single"/>
        </w:rPr>
      </w:pPr>
      <w:r>
        <w:lastRenderedPageBreak/>
        <w:t xml:space="preserve">NOTE 1 </w:t>
      </w:r>
      <w:proofErr w:type="gramStart"/>
      <w:r>
        <w:t xml:space="preserve">- </w:t>
      </w:r>
      <w:r w:rsidR="006149CD">
        <w:t xml:space="preserve"> </w:t>
      </w:r>
      <w:r w:rsidRPr="005949AD">
        <w:rPr>
          <w:u w:val="single"/>
        </w:rPr>
        <w:t>DESCRIPTION</w:t>
      </w:r>
      <w:proofErr w:type="gramEnd"/>
      <w:r w:rsidRPr="005949AD">
        <w:rPr>
          <w:u w:val="single"/>
        </w:rPr>
        <w:t xml:space="preserve"> OF BUSINESS, NATURE OF OPERATIONS AND SUMMARY OF SIGNIFICANT ACCOUNTING POLICIES</w:t>
      </w:r>
      <w:r w:rsidRPr="009A0DB9">
        <w:rPr>
          <w:u w:val="single"/>
        </w:rPr>
        <w:t xml:space="preserve"> </w:t>
      </w:r>
      <w:r>
        <w:rPr>
          <w:u w:val="single"/>
        </w:rPr>
        <w:t>(Continued)</w:t>
      </w:r>
    </w:p>
    <w:p w:rsidR="004C4BEC" w:rsidRDefault="004C4BEC" w:rsidP="000142AD">
      <w:pPr>
        <w:tabs>
          <w:tab w:val="left" w:pos="1080"/>
        </w:tabs>
        <w:ind w:left="540" w:hanging="450"/>
      </w:pPr>
    </w:p>
    <w:p w:rsidR="003A6858" w:rsidRDefault="00526D8E" w:rsidP="000142AD">
      <w:pPr>
        <w:tabs>
          <w:tab w:val="left" w:pos="1080"/>
        </w:tabs>
        <w:ind w:left="540" w:hanging="450"/>
        <w:rPr>
          <w:u w:val="single"/>
        </w:rPr>
      </w:pPr>
      <w:proofErr w:type="spellStart"/>
      <w:r>
        <w:t>i</w:t>
      </w:r>
      <w:proofErr w:type="spellEnd"/>
      <w:r w:rsidR="003A6858">
        <w:t>.</w:t>
      </w:r>
      <w:r w:rsidR="00424039">
        <w:tab/>
      </w:r>
      <w:r w:rsidR="003A6858" w:rsidRPr="003A6858">
        <w:rPr>
          <w:u w:val="single"/>
        </w:rPr>
        <w:t>Compensated Absences</w:t>
      </w:r>
    </w:p>
    <w:p w:rsidR="003A6858" w:rsidRDefault="00C9422B" w:rsidP="000142AD">
      <w:pPr>
        <w:spacing w:before="120"/>
        <w:ind w:left="540" w:hanging="1080"/>
      </w:pPr>
      <w:r>
        <w:tab/>
      </w:r>
      <w:r w:rsidR="003A6858">
        <w:t xml:space="preserve">Compensated absences are absences for which employees will be paid, such as vacation and sick leave.  The </w:t>
      </w:r>
      <w:r w:rsidR="004920C8">
        <w:t>D</w:t>
      </w:r>
      <w:r w:rsidR="003A6858">
        <w:t>istrict records unpaid leave for compensated absences as an expense and liability when incurred.</w:t>
      </w:r>
    </w:p>
    <w:p w:rsidR="00FF7B52" w:rsidRDefault="00FF7B52" w:rsidP="002840A7">
      <w:pPr>
        <w:ind w:left="540" w:hanging="1080"/>
      </w:pPr>
    </w:p>
    <w:p w:rsidR="00014AD9" w:rsidRDefault="00014AD9" w:rsidP="009966C9"/>
    <w:p w:rsidR="00116FAA" w:rsidRDefault="00116FAA" w:rsidP="000142AD">
      <w:pPr>
        <w:tabs>
          <w:tab w:val="left" w:pos="2160"/>
          <w:tab w:val="left" w:pos="5760"/>
          <w:tab w:val="decimal" w:pos="6660"/>
        </w:tabs>
        <w:ind w:left="540" w:hanging="1080"/>
      </w:pPr>
      <w:r>
        <w:t xml:space="preserve">NOTE 2 </w:t>
      </w:r>
      <w:proofErr w:type="gramStart"/>
      <w:r>
        <w:t xml:space="preserve">- </w:t>
      </w:r>
      <w:r w:rsidR="006149CD">
        <w:t xml:space="preserve"> </w:t>
      </w:r>
      <w:r>
        <w:rPr>
          <w:u w:val="single"/>
        </w:rPr>
        <w:t>DEPOSITS</w:t>
      </w:r>
      <w:proofErr w:type="gramEnd"/>
      <w:r>
        <w:rPr>
          <w:u w:val="single"/>
        </w:rPr>
        <w:t xml:space="preserve"> &amp; INVESTMENTS</w:t>
      </w:r>
    </w:p>
    <w:p w:rsidR="00116FAA" w:rsidRDefault="00116FAA" w:rsidP="000142AD">
      <w:pPr>
        <w:spacing w:before="120"/>
        <w:ind w:left="540" w:hanging="1080"/>
      </w:pPr>
      <w:r>
        <w:tab/>
        <w:t xml:space="preserve">The District’s deposits and certificates of deposit are entirely covered by federal depository insurance (FDIC) or by collateral held in a multiple financial institution collateral pool administered by the Washington Public Deposit Protection Commission (PDPC). </w:t>
      </w:r>
    </w:p>
    <w:p w:rsidR="00116FAA" w:rsidRDefault="00116FAA" w:rsidP="000142AD">
      <w:pPr>
        <w:spacing w:before="120"/>
        <w:ind w:left="540" w:hanging="1080"/>
      </w:pPr>
      <w:r>
        <w:tab/>
        <w:t>All investments are under the management of the Snohomish County Treasurer.  As required by state law, all investments of the District’s funds are obligations of the U.S. Government, U.S. agency issues, obligations of the state of Washington, general obligations of Washington State municipalities, the State Treasurer’s Investment Pool, or certificates of deposit with Washington State banks and savings and loan institutions.</w:t>
      </w:r>
    </w:p>
    <w:p w:rsidR="00116FAA" w:rsidRDefault="00116FAA" w:rsidP="00BE0DAE">
      <w:pPr>
        <w:spacing w:before="120"/>
        <w:ind w:left="540" w:hanging="1080"/>
      </w:pPr>
      <w:r>
        <w:tab/>
      </w:r>
      <w:r w:rsidR="00FF564F">
        <w:t>T</w:t>
      </w:r>
      <w:r>
        <w:t>he District’s cash and investment balances at year end are shown below.  Carrying amount and market value are the same.</w:t>
      </w:r>
    </w:p>
    <w:p w:rsidR="00116FAA" w:rsidRDefault="00116FAA" w:rsidP="001E4766">
      <w:pPr>
        <w:tabs>
          <w:tab w:val="center" w:pos="6750"/>
          <w:tab w:val="center" w:pos="8370"/>
        </w:tabs>
        <w:ind w:left="540" w:hanging="1080"/>
        <w:jc w:val="both"/>
      </w:pPr>
      <w:r>
        <w:tab/>
      </w:r>
      <w:r>
        <w:tab/>
      </w:r>
      <w:r w:rsidRPr="00CB1B05">
        <w:rPr>
          <w:u w:val="single"/>
        </w:rPr>
        <w:t>12/31/</w:t>
      </w:r>
      <w:r w:rsidR="00494E53" w:rsidRPr="00CB1B05">
        <w:rPr>
          <w:u w:val="single"/>
        </w:rPr>
        <w:t>1</w:t>
      </w:r>
      <w:r w:rsidR="00CB1B05" w:rsidRPr="00CB1B05">
        <w:rPr>
          <w:u w:val="single"/>
        </w:rPr>
        <w:t>6</w:t>
      </w:r>
    </w:p>
    <w:p w:rsidR="00116FAA" w:rsidRDefault="001403F4" w:rsidP="001E4766">
      <w:pPr>
        <w:tabs>
          <w:tab w:val="left" w:pos="1620"/>
          <w:tab w:val="left" w:pos="6120"/>
          <w:tab w:val="decimal" w:pos="7290"/>
          <w:tab w:val="left" w:pos="7740"/>
          <w:tab w:val="decimal" w:pos="8910"/>
        </w:tabs>
        <w:spacing w:before="120"/>
        <w:ind w:left="540" w:hanging="1080"/>
        <w:jc w:val="both"/>
      </w:pPr>
      <w:r>
        <w:tab/>
      </w:r>
      <w:r>
        <w:tab/>
        <w:t>Petty Cash Fund</w:t>
      </w:r>
      <w:r>
        <w:tab/>
        <w:t>$</w:t>
      </w:r>
      <w:r w:rsidR="007B6D0A">
        <w:tab/>
      </w:r>
      <w:r w:rsidR="00CB1B05">
        <w:t>399</w:t>
      </w:r>
    </w:p>
    <w:p w:rsidR="00116FAA" w:rsidRDefault="00116FAA" w:rsidP="001E4766">
      <w:pPr>
        <w:tabs>
          <w:tab w:val="left" w:pos="1620"/>
          <w:tab w:val="left" w:pos="6120"/>
          <w:tab w:val="decimal" w:pos="7290"/>
          <w:tab w:val="left" w:pos="7740"/>
          <w:tab w:val="decimal" w:pos="8910"/>
        </w:tabs>
        <w:ind w:left="540" w:hanging="1080"/>
        <w:jc w:val="both"/>
      </w:pPr>
      <w:r>
        <w:tab/>
      </w:r>
      <w:r>
        <w:tab/>
        <w:t>Bank Deposit Accounts - FDIC Insured</w:t>
      </w:r>
      <w:r>
        <w:tab/>
      </w:r>
      <w:r>
        <w:tab/>
      </w:r>
      <w:r w:rsidR="00CB1B05">
        <w:t>175,557</w:t>
      </w:r>
    </w:p>
    <w:p w:rsidR="00116FAA" w:rsidRDefault="00116FAA" w:rsidP="001E4766">
      <w:pPr>
        <w:tabs>
          <w:tab w:val="left" w:pos="1620"/>
          <w:tab w:val="left" w:pos="6120"/>
          <w:tab w:val="decimal" w:pos="7290"/>
          <w:tab w:val="left" w:pos="7740"/>
          <w:tab w:val="decimal" w:pos="8910"/>
        </w:tabs>
        <w:ind w:left="540" w:hanging="1080"/>
        <w:jc w:val="both"/>
      </w:pPr>
      <w:r>
        <w:tab/>
      </w:r>
      <w:r>
        <w:tab/>
        <w:t>Cash on Deposit with Snohomish</w:t>
      </w:r>
    </w:p>
    <w:p w:rsidR="00116FAA" w:rsidRDefault="00116FAA" w:rsidP="001E4766">
      <w:pPr>
        <w:tabs>
          <w:tab w:val="left" w:pos="1620"/>
          <w:tab w:val="left" w:pos="1980"/>
          <w:tab w:val="left" w:pos="6120"/>
          <w:tab w:val="decimal" w:pos="7290"/>
          <w:tab w:val="left" w:pos="7740"/>
          <w:tab w:val="decimal" w:pos="8910"/>
        </w:tabs>
        <w:ind w:left="540" w:hanging="1080"/>
        <w:jc w:val="both"/>
      </w:pPr>
      <w:r>
        <w:tab/>
      </w:r>
      <w:r>
        <w:tab/>
      </w:r>
      <w:r>
        <w:tab/>
        <w:t>County Treasurer</w:t>
      </w:r>
      <w:r w:rsidR="007B6D0A">
        <w:tab/>
      </w:r>
      <w:r w:rsidR="007B6D0A">
        <w:tab/>
      </w:r>
      <w:r w:rsidR="00B05DF2">
        <w:t>82,61</w:t>
      </w:r>
      <w:r w:rsidR="00462BA6">
        <w:t>0</w:t>
      </w:r>
    </w:p>
    <w:p w:rsidR="00116FAA" w:rsidRDefault="00116FAA" w:rsidP="001E4766">
      <w:pPr>
        <w:tabs>
          <w:tab w:val="left" w:pos="1620"/>
          <w:tab w:val="left" w:pos="1980"/>
          <w:tab w:val="left" w:pos="6120"/>
          <w:tab w:val="decimal" w:pos="7290"/>
          <w:tab w:val="left" w:pos="7740"/>
          <w:tab w:val="decimal" w:pos="8910"/>
        </w:tabs>
        <w:ind w:left="540" w:hanging="1080"/>
        <w:jc w:val="both"/>
        <w:rPr>
          <w:u w:val="single"/>
        </w:rPr>
      </w:pPr>
      <w:r>
        <w:tab/>
      </w:r>
      <w:r>
        <w:tab/>
        <w:t>Investment in State Investment Pool</w:t>
      </w:r>
      <w:r>
        <w:tab/>
      </w:r>
      <w:r w:rsidR="001403F4">
        <w:rPr>
          <w:u w:val="single"/>
        </w:rPr>
        <w:tab/>
      </w:r>
      <w:r w:rsidR="00B05DF2">
        <w:rPr>
          <w:u w:val="single"/>
        </w:rPr>
        <w:t>763,</w:t>
      </w:r>
      <w:r w:rsidR="00462BA6">
        <w:rPr>
          <w:u w:val="single"/>
        </w:rPr>
        <w:t>270</w:t>
      </w:r>
    </w:p>
    <w:p w:rsidR="00116FAA" w:rsidRDefault="00116FAA" w:rsidP="001E4766">
      <w:pPr>
        <w:tabs>
          <w:tab w:val="left" w:pos="1620"/>
          <w:tab w:val="left" w:pos="2160"/>
          <w:tab w:val="left" w:pos="6120"/>
          <w:tab w:val="decimal" w:pos="7290"/>
          <w:tab w:val="left" w:pos="7740"/>
          <w:tab w:val="decimal" w:pos="8910"/>
        </w:tabs>
        <w:spacing w:before="60"/>
        <w:ind w:left="540" w:hanging="1080"/>
        <w:jc w:val="both"/>
        <w:rPr>
          <w:u w:val="double"/>
        </w:rPr>
      </w:pPr>
      <w:r>
        <w:tab/>
      </w:r>
      <w:r>
        <w:tab/>
      </w:r>
      <w:r>
        <w:tab/>
        <w:t>Total Cash &amp; Investments</w:t>
      </w:r>
      <w:r>
        <w:tab/>
      </w:r>
      <w:r>
        <w:rPr>
          <w:u w:val="double"/>
        </w:rPr>
        <w:t>$</w:t>
      </w:r>
      <w:r>
        <w:rPr>
          <w:u w:val="double"/>
        </w:rPr>
        <w:tab/>
      </w:r>
      <w:r w:rsidR="00051019">
        <w:rPr>
          <w:u w:val="double"/>
        </w:rPr>
        <w:t>1,021,</w:t>
      </w:r>
      <w:r w:rsidR="00462BA6">
        <w:rPr>
          <w:u w:val="double"/>
        </w:rPr>
        <w:t>836</w:t>
      </w:r>
    </w:p>
    <w:p w:rsidR="00BE0DAE" w:rsidRDefault="00BE0DAE" w:rsidP="00BE0DAE">
      <w:pPr>
        <w:tabs>
          <w:tab w:val="left" w:pos="2160"/>
          <w:tab w:val="left" w:pos="5760"/>
          <w:tab w:val="decimal" w:pos="6660"/>
        </w:tabs>
        <w:ind w:left="540" w:hanging="1080"/>
      </w:pPr>
    </w:p>
    <w:p w:rsidR="007E6A5C" w:rsidRDefault="007E6A5C" w:rsidP="004A6C2A">
      <w:pPr>
        <w:tabs>
          <w:tab w:val="left" w:pos="1620"/>
          <w:tab w:val="left" w:pos="2160"/>
          <w:tab w:val="left" w:pos="6120"/>
          <w:tab w:val="decimal" w:pos="7290"/>
          <w:tab w:val="left" w:pos="7740"/>
          <w:tab w:val="decimal" w:pos="8910"/>
        </w:tabs>
        <w:spacing w:before="120" w:after="120"/>
        <w:ind w:left="540" w:hanging="1080"/>
        <w:jc w:val="both"/>
      </w:pPr>
      <w:r>
        <w:tab/>
      </w:r>
      <w:r w:rsidRPr="007E6A5C">
        <w:rPr>
          <w:u w:val="single"/>
        </w:rPr>
        <w:t>Credit risk</w:t>
      </w:r>
      <w:r w:rsidR="00CC1E47" w:rsidRPr="00CC1E47">
        <w:t xml:space="preserve"> </w:t>
      </w:r>
      <w:r>
        <w:t>- As of Dec</w:t>
      </w:r>
      <w:r w:rsidR="006960D6">
        <w:t>ember 31, 201</w:t>
      </w:r>
      <w:r w:rsidR="001D660F">
        <w:t>6</w:t>
      </w:r>
      <w:r>
        <w:t>, the District’s investment in the Pool was not rated by a nationally recognized statistical rating organization (NRSPO).</w:t>
      </w:r>
    </w:p>
    <w:p w:rsidR="007E6A5C" w:rsidRDefault="007E6A5C" w:rsidP="004A6C2A">
      <w:pPr>
        <w:tabs>
          <w:tab w:val="left" w:pos="1620"/>
          <w:tab w:val="left" w:pos="2160"/>
          <w:tab w:val="left" w:pos="6120"/>
          <w:tab w:val="decimal" w:pos="7290"/>
          <w:tab w:val="left" w:pos="7740"/>
          <w:tab w:val="decimal" w:pos="8910"/>
        </w:tabs>
        <w:spacing w:before="120"/>
        <w:ind w:left="540" w:hanging="1080"/>
        <w:jc w:val="both"/>
      </w:pPr>
      <w:r>
        <w:tab/>
      </w:r>
      <w:r w:rsidRPr="007E6A5C">
        <w:rPr>
          <w:u w:val="single"/>
        </w:rPr>
        <w:t>Interest rate risk</w:t>
      </w:r>
      <w:r w:rsidR="00CC1E47" w:rsidRPr="00CC1E47">
        <w:t xml:space="preserve"> </w:t>
      </w:r>
      <w:r>
        <w:t>- The Pool is a 2a-7 like pool.</w:t>
      </w:r>
      <w:r w:rsidR="00CC1E47">
        <w:t xml:space="preserve"> </w:t>
      </w:r>
      <w:r>
        <w:t xml:space="preserve"> Consequently, the District’s investments in the Pool are not subject to interest rate risk as the weighted average maturity of the Pool’s portfolio will not exceed 90 days.</w:t>
      </w:r>
    </w:p>
    <w:p w:rsidR="007E6A5C" w:rsidRPr="007E6A5C" w:rsidRDefault="007E6A5C" w:rsidP="001E4766">
      <w:pPr>
        <w:tabs>
          <w:tab w:val="left" w:pos="1620"/>
          <w:tab w:val="left" w:pos="2160"/>
          <w:tab w:val="left" w:pos="6120"/>
          <w:tab w:val="decimal" w:pos="7290"/>
          <w:tab w:val="left" w:pos="7740"/>
          <w:tab w:val="decimal" w:pos="8910"/>
        </w:tabs>
        <w:spacing w:before="60"/>
        <w:ind w:left="540" w:hanging="1080"/>
        <w:jc w:val="both"/>
      </w:pPr>
      <w:r>
        <w:tab/>
        <w:t>The District does not have a formal policy that limits investment maturities as a means of managing its exposure to fair value arising from increasing interest rates.</w:t>
      </w:r>
    </w:p>
    <w:p w:rsidR="00263778" w:rsidRDefault="00263778" w:rsidP="00990FB7">
      <w:pPr>
        <w:spacing w:before="120"/>
        <w:ind w:hanging="540"/>
      </w:pPr>
    </w:p>
    <w:p w:rsidR="004A6C2A" w:rsidRDefault="004A6C2A" w:rsidP="00263778">
      <w:pPr>
        <w:ind w:hanging="540"/>
      </w:pPr>
    </w:p>
    <w:p w:rsidR="004C4BEC" w:rsidRDefault="004C4BEC" w:rsidP="00263778">
      <w:pPr>
        <w:ind w:hanging="540"/>
      </w:pPr>
    </w:p>
    <w:p w:rsidR="004C4BEC" w:rsidRDefault="004C4BEC" w:rsidP="00263778">
      <w:pPr>
        <w:ind w:hanging="540"/>
      </w:pPr>
    </w:p>
    <w:p w:rsidR="00014AD9" w:rsidRDefault="00826DCE" w:rsidP="00263778">
      <w:pPr>
        <w:ind w:hanging="540"/>
      </w:pPr>
      <w:r>
        <w:lastRenderedPageBreak/>
        <w:t>N</w:t>
      </w:r>
      <w:r w:rsidR="00014AD9">
        <w:t xml:space="preserve">OTE 3 - </w:t>
      </w:r>
      <w:r w:rsidR="00014AD9">
        <w:rPr>
          <w:u w:val="single"/>
        </w:rPr>
        <w:t>CAPITAL ASSETS</w:t>
      </w:r>
    </w:p>
    <w:p w:rsidR="00014AD9" w:rsidRDefault="00014AD9" w:rsidP="00014AD9">
      <w:pPr>
        <w:spacing w:before="120"/>
        <w:ind w:left="540"/>
      </w:pPr>
      <w:r>
        <w:t>Capital assets activity for the</w:t>
      </w:r>
      <w:r w:rsidR="001403F4">
        <w:t xml:space="preserve"> year ended December 31, 20</w:t>
      </w:r>
      <w:r w:rsidR="00974CF6">
        <w:t>1</w:t>
      </w:r>
      <w:r w:rsidR="001D660F">
        <w:t>6</w:t>
      </w:r>
      <w:r>
        <w:t xml:space="preserve"> was as follows:</w:t>
      </w:r>
    </w:p>
    <w:p w:rsidR="00014AD9" w:rsidRPr="005D3C55" w:rsidRDefault="00014AD9" w:rsidP="00014AD9">
      <w:pPr>
        <w:tabs>
          <w:tab w:val="center" w:pos="4320"/>
          <w:tab w:val="center" w:pos="5670"/>
          <w:tab w:val="center" w:pos="7200"/>
          <w:tab w:val="center" w:pos="8550"/>
        </w:tabs>
        <w:spacing w:before="120"/>
        <w:ind w:left="540" w:right="-356"/>
      </w:pPr>
      <w:r>
        <w:tab/>
      </w:r>
      <w:r w:rsidRPr="005D3C55">
        <w:t>Beginning</w:t>
      </w:r>
      <w:r w:rsidRPr="005D3C55">
        <w:tab/>
      </w:r>
      <w:r w:rsidRPr="005D3C55">
        <w:tab/>
      </w:r>
      <w:r w:rsidRPr="005D3C55">
        <w:tab/>
        <w:t>Ending</w:t>
      </w:r>
    </w:p>
    <w:p w:rsidR="00014AD9" w:rsidRDefault="00014AD9" w:rsidP="00014AD9">
      <w:pPr>
        <w:tabs>
          <w:tab w:val="center" w:pos="4320"/>
          <w:tab w:val="center" w:pos="5670"/>
          <w:tab w:val="center" w:pos="7200"/>
          <w:tab w:val="center" w:pos="8550"/>
        </w:tabs>
        <w:ind w:left="547" w:right="-360"/>
      </w:pPr>
      <w:r w:rsidRPr="005D3C55">
        <w:tab/>
      </w:r>
      <w:r w:rsidRPr="005D3C55">
        <w:rPr>
          <w:u w:val="single"/>
        </w:rPr>
        <w:t>Balance</w:t>
      </w:r>
      <w:r w:rsidRPr="005D3C55">
        <w:tab/>
      </w:r>
      <w:r w:rsidRPr="005D3C55">
        <w:rPr>
          <w:u w:val="single"/>
        </w:rPr>
        <w:t>Increase</w:t>
      </w:r>
      <w:r w:rsidRPr="005D3C55">
        <w:tab/>
      </w:r>
      <w:r w:rsidRPr="005D3C55">
        <w:rPr>
          <w:u w:val="single"/>
        </w:rPr>
        <w:t>Decrease</w:t>
      </w:r>
      <w:r w:rsidRPr="005D3C55">
        <w:tab/>
      </w:r>
      <w:r w:rsidRPr="005D3C55">
        <w:rPr>
          <w:u w:val="single"/>
        </w:rPr>
        <w:t>Balance</w:t>
      </w:r>
    </w:p>
    <w:p w:rsidR="00014AD9" w:rsidRDefault="00014AD9" w:rsidP="00014AD9">
      <w:pPr>
        <w:tabs>
          <w:tab w:val="left" w:pos="3600"/>
          <w:tab w:val="decimal" w:pos="4860"/>
          <w:tab w:val="left" w:pos="5220"/>
          <w:tab w:val="decimal" w:pos="6480"/>
          <w:tab w:val="left" w:pos="6840"/>
          <w:tab w:val="decimal" w:pos="8100"/>
          <w:tab w:val="left" w:pos="8460"/>
        </w:tabs>
        <w:spacing w:before="120"/>
        <w:ind w:left="547" w:right="-720"/>
      </w:pPr>
      <w:r>
        <w:t>Capital assets not being depreciated:</w:t>
      </w:r>
    </w:p>
    <w:p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tab/>
        <w:t>Land</w:t>
      </w:r>
      <w:r>
        <w:tab/>
      </w:r>
      <w:r w:rsidRPr="00F909C4">
        <w:rPr>
          <w:u w:val="single"/>
        </w:rPr>
        <w:t>$</w:t>
      </w:r>
      <w:r w:rsidRPr="00F909C4">
        <w:rPr>
          <w:u w:val="single"/>
        </w:rPr>
        <w:tab/>
      </w:r>
      <w:r w:rsidR="002725C3" w:rsidRPr="00F909C4">
        <w:rPr>
          <w:u w:val="single"/>
        </w:rPr>
        <w:t>99,147</w:t>
      </w:r>
      <w:r>
        <w:tab/>
      </w:r>
      <w:r w:rsidRPr="00F909C4">
        <w:rPr>
          <w:u w:val="single"/>
        </w:rPr>
        <w:t>$</w:t>
      </w:r>
      <w:r w:rsidRPr="00F909C4">
        <w:rPr>
          <w:u w:val="single"/>
        </w:rPr>
        <w:tab/>
      </w:r>
      <w:r w:rsidR="00185DD4" w:rsidRPr="00F909C4">
        <w:rPr>
          <w:u w:val="single"/>
        </w:rPr>
        <w:t>-</w:t>
      </w:r>
      <w:r>
        <w:tab/>
      </w:r>
      <w:r w:rsidRPr="00F909C4">
        <w:rPr>
          <w:u w:val="single"/>
        </w:rPr>
        <w:t>$</w:t>
      </w:r>
      <w:r w:rsidRPr="00F909C4">
        <w:rPr>
          <w:u w:val="single"/>
        </w:rPr>
        <w:tab/>
      </w:r>
      <w:r w:rsidR="00185DD4" w:rsidRPr="00F909C4">
        <w:rPr>
          <w:u w:val="single"/>
        </w:rPr>
        <w:t>-</w:t>
      </w:r>
      <w:r>
        <w:tab/>
      </w:r>
      <w:r w:rsidR="00732477">
        <w:t>$</w:t>
      </w:r>
      <w:r w:rsidRPr="00F909C4">
        <w:rPr>
          <w:u w:val="single"/>
        </w:rPr>
        <w:tab/>
      </w:r>
      <w:r w:rsidR="00732477">
        <w:rPr>
          <w:u w:val="single"/>
        </w:rPr>
        <w:t>99,147</w:t>
      </w:r>
    </w:p>
    <w:p w:rsidR="00014AD9" w:rsidRDefault="00F909C4" w:rsidP="00014AD9">
      <w:pPr>
        <w:tabs>
          <w:tab w:val="left" w:pos="810"/>
          <w:tab w:val="left" w:pos="3600"/>
          <w:tab w:val="decimal" w:pos="4860"/>
          <w:tab w:val="left" w:pos="5040"/>
          <w:tab w:val="decimal" w:pos="6300"/>
          <w:tab w:val="left" w:pos="6480"/>
          <w:tab w:val="decimal" w:pos="7740"/>
          <w:tab w:val="left" w:pos="7920"/>
          <w:tab w:val="decimal" w:pos="9180"/>
        </w:tabs>
        <w:ind w:left="547" w:right="-716"/>
        <w:rPr>
          <w:u w:val="single"/>
        </w:rPr>
      </w:pPr>
      <w:r>
        <w:rPr>
          <w:u w:val="single"/>
        </w:rPr>
        <w:t>Total capital assets not</w:t>
      </w:r>
    </w:p>
    <w:p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tab/>
      </w:r>
      <w:proofErr w:type="gramStart"/>
      <w:r w:rsidR="00F909C4" w:rsidRPr="00F909C4">
        <w:rPr>
          <w:u w:val="single"/>
        </w:rPr>
        <w:t>being</w:t>
      </w:r>
      <w:proofErr w:type="gramEnd"/>
      <w:r w:rsidR="00F909C4" w:rsidRPr="00F909C4">
        <w:rPr>
          <w:u w:val="single"/>
        </w:rPr>
        <w:t xml:space="preserve"> </w:t>
      </w:r>
      <w:r w:rsidRPr="00F909C4">
        <w:rPr>
          <w:u w:val="single"/>
        </w:rPr>
        <w:t>depreciated</w:t>
      </w:r>
      <w:r>
        <w:tab/>
      </w:r>
      <w:r>
        <w:rPr>
          <w:u w:val="single"/>
        </w:rPr>
        <w:tab/>
      </w:r>
      <w:r w:rsidR="00974CF6">
        <w:rPr>
          <w:u w:val="single"/>
        </w:rPr>
        <w:t>99</w:t>
      </w:r>
      <w:r w:rsidR="00D43563">
        <w:rPr>
          <w:u w:val="single"/>
        </w:rPr>
        <w:t>,</w:t>
      </w:r>
      <w:r w:rsidR="00974CF6">
        <w:rPr>
          <w:u w:val="single"/>
        </w:rPr>
        <w:t>1</w:t>
      </w:r>
      <w:r w:rsidR="00D43563">
        <w:rPr>
          <w:u w:val="single"/>
        </w:rPr>
        <w:t>4</w:t>
      </w:r>
      <w:r w:rsidR="00974CF6">
        <w:rPr>
          <w:u w:val="single"/>
        </w:rPr>
        <w:t>7</w:t>
      </w:r>
      <w:r>
        <w:tab/>
      </w:r>
      <w:r>
        <w:rPr>
          <w:u w:val="single"/>
        </w:rPr>
        <w:tab/>
      </w:r>
      <w:r w:rsidR="00185DD4">
        <w:rPr>
          <w:u w:val="single"/>
        </w:rPr>
        <w:t>-</w:t>
      </w:r>
      <w:r>
        <w:tab/>
      </w:r>
      <w:r>
        <w:rPr>
          <w:u w:val="single"/>
        </w:rPr>
        <w:tab/>
      </w:r>
      <w:r w:rsidR="00185DD4">
        <w:rPr>
          <w:u w:val="single"/>
        </w:rPr>
        <w:t>-</w:t>
      </w:r>
      <w:r>
        <w:tab/>
      </w:r>
      <w:r>
        <w:rPr>
          <w:u w:val="single"/>
        </w:rPr>
        <w:tab/>
      </w:r>
      <w:r w:rsidR="00732477">
        <w:rPr>
          <w:u w:val="single"/>
        </w:rPr>
        <w:t>99,147</w:t>
      </w:r>
    </w:p>
    <w:p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p>
    <w:p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t>Capital assets being depreciated:</w:t>
      </w:r>
    </w:p>
    <w:p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tab/>
        <w:t>Plant</w:t>
      </w:r>
      <w:r>
        <w:tab/>
      </w:r>
      <w:r>
        <w:tab/>
      </w:r>
      <w:r w:rsidR="0073134B">
        <w:t>11,395,123</w:t>
      </w:r>
      <w:r>
        <w:tab/>
      </w:r>
      <w:r>
        <w:tab/>
      </w:r>
      <w:r w:rsidR="0073134B">
        <w:t>23,988</w:t>
      </w:r>
      <w:r>
        <w:tab/>
      </w:r>
      <w:r>
        <w:tab/>
      </w:r>
      <w:r w:rsidR="005D3C55">
        <w:t>-</w:t>
      </w:r>
      <w:r>
        <w:tab/>
      </w:r>
      <w:r>
        <w:tab/>
      </w:r>
      <w:r w:rsidR="0073134B">
        <w:t>11,419,111</w:t>
      </w:r>
    </w:p>
    <w:p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tab/>
        <w:t>Equipment</w:t>
      </w:r>
      <w:r>
        <w:tab/>
      </w:r>
      <w:r>
        <w:tab/>
      </w:r>
      <w:r w:rsidR="005D3C55">
        <w:t>73,968</w:t>
      </w:r>
      <w:r>
        <w:tab/>
      </w:r>
      <w:r>
        <w:tab/>
      </w:r>
      <w:r w:rsidR="0073134B">
        <w:t>-</w:t>
      </w:r>
      <w:r>
        <w:tab/>
      </w:r>
      <w:r>
        <w:tab/>
      </w:r>
      <w:r w:rsidR="005D3C55">
        <w:t>-</w:t>
      </w:r>
      <w:r>
        <w:tab/>
      </w:r>
      <w:r>
        <w:tab/>
      </w:r>
      <w:r w:rsidR="0073134B">
        <w:t>73,968</w:t>
      </w:r>
    </w:p>
    <w:p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tab/>
        <w:t>Intangibles</w:t>
      </w:r>
      <w:r>
        <w:tab/>
      </w:r>
      <w:r>
        <w:rPr>
          <w:u w:val="single"/>
        </w:rPr>
        <w:tab/>
      </w:r>
      <w:r w:rsidR="005D3C55">
        <w:rPr>
          <w:u w:val="single"/>
        </w:rPr>
        <w:t>75,866</w:t>
      </w:r>
      <w:r>
        <w:tab/>
      </w:r>
      <w:r>
        <w:rPr>
          <w:u w:val="single"/>
        </w:rPr>
        <w:tab/>
      </w:r>
      <w:r w:rsidR="005D3C55">
        <w:rPr>
          <w:u w:val="single"/>
        </w:rPr>
        <w:t>13,897</w:t>
      </w:r>
      <w:r>
        <w:tab/>
      </w:r>
      <w:r>
        <w:rPr>
          <w:u w:val="single"/>
        </w:rPr>
        <w:tab/>
      </w:r>
      <w:r w:rsidR="005D3C55">
        <w:rPr>
          <w:u w:val="single"/>
        </w:rPr>
        <w:t>-</w:t>
      </w:r>
      <w:r>
        <w:tab/>
      </w:r>
      <w:r>
        <w:rPr>
          <w:u w:val="single"/>
        </w:rPr>
        <w:tab/>
      </w:r>
      <w:r w:rsidR="005D3C55">
        <w:rPr>
          <w:u w:val="single"/>
        </w:rPr>
        <w:t>89,763</w:t>
      </w:r>
    </w:p>
    <w:p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rPr>
          <w:u w:val="single"/>
        </w:rPr>
      </w:pPr>
      <w:r>
        <w:rPr>
          <w:u w:val="single"/>
        </w:rPr>
        <w:t>Total capital assets being</w:t>
      </w:r>
    </w:p>
    <w:p w:rsidR="00014AD9" w:rsidRPr="00532216" w:rsidRDefault="00014AD9" w:rsidP="00BD0C5C">
      <w:pPr>
        <w:tabs>
          <w:tab w:val="left" w:pos="810"/>
          <w:tab w:val="left" w:pos="3600"/>
          <w:tab w:val="decimal" w:pos="4860"/>
          <w:tab w:val="left" w:pos="5040"/>
          <w:tab w:val="left" w:pos="5625"/>
          <w:tab w:val="decimal" w:pos="6300"/>
          <w:tab w:val="left" w:pos="6480"/>
          <w:tab w:val="decimal" w:pos="7740"/>
          <w:tab w:val="left" w:pos="7920"/>
          <w:tab w:val="decimal" w:pos="9180"/>
        </w:tabs>
        <w:ind w:left="547" w:right="-716"/>
      </w:pPr>
      <w:r>
        <w:tab/>
      </w:r>
      <w:proofErr w:type="gramStart"/>
      <w:r>
        <w:rPr>
          <w:u w:val="single"/>
        </w:rPr>
        <w:t>depreciated</w:t>
      </w:r>
      <w:proofErr w:type="gramEnd"/>
      <w:r>
        <w:tab/>
      </w:r>
      <w:r>
        <w:rPr>
          <w:u w:val="single"/>
        </w:rPr>
        <w:tab/>
      </w:r>
      <w:r w:rsidR="00BD0C5C">
        <w:rPr>
          <w:u w:val="single"/>
        </w:rPr>
        <w:t>11,</w:t>
      </w:r>
      <w:r w:rsidR="005D3C55">
        <w:rPr>
          <w:u w:val="single"/>
        </w:rPr>
        <w:t>544,95</w:t>
      </w:r>
      <w:r w:rsidR="00590906">
        <w:rPr>
          <w:u w:val="single"/>
        </w:rPr>
        <w:t>7</w:t>
      </w:r>
      <w:r>
        <w:tab/>
      </w:r>
      <w:r>
        <w:rPr>
          <w:u w:val="single"/>
        </w:rPr>
        <w:tab/>
      </w:r>
      <w:r w:rsidR="005D3C55">
        <w:rPr>
          <w:u w:val="single"/>
        </w:rPr>
        <w:t>37,885</w:t>
      </w:r>
      <w:r w:rsidR="00A40AC9">
        <w:rPr>
          <w:u w:val="single"/>
        </w:rPr>
        <w:tab/>
      </w:r>
      <w:r w:rsidR="00532216">
        <w:tab/>
      </w:r>
      <w:r w:rsidRPr="00A40AC9">
        <w:rPr>
          <w:u w:val="single"/>
        </w:rPr>
        <w:tab/>
      </w:r>
      <w:r w:rsidR="005D3C55">
        <w:rPr>
          <w:u w:val="single"/>
        </w:rPr>
        <w:t>-</w:t>
      </w:r>
      <w:r w:rsidRPr="001F2D1E">
        <w:tab/>
      </w:r>
      <w:r w:rsidR="00532216" w:rsidRPr="001F2D1E">
        <w:rPr>
          <w:u w:val="single"/>
        </w:rPr>
        <w:t xml:space="preserve"> </w:t>
      </w:r>
      <w:r w:rsidR="00532216" w:rsidRPr="001F2D1E">
        <w:rPr>
          <w:u w:val="single"/>
        </w:rPr>
        <w:tab/>
      </w:r>
      <w:r w:rsidR="00532216" w:rsidRPr="00532216">
        <w:rPr>
          <w:u w:val="single"/>
        </w:rPr>
        <w:t>11,</w:t>
      </w:r>
      <w:r w:rsidR="005D3C55">
        <w:rPr>
          <w:u w:val="single"/>
        </w:rPr>
        <w:t>582,84</w:t>
      </w:r>
      <w:r w:rsidR="0073134B">
        <w:rPr>
          <w:u w:val="single"/>
        </w:rPr>
        <w:t>2</w:t>
      </w:r>
    </w:p>
    <w:p w:rsidR="00014AD9" w:rsidRDefault="00014AD9" w:rsidP="001A2286">
      <w:pPr>
        <w:tabs>
          <w:tab w:val="left" w:pos="810"/>
          <w:tab w:val="left" w:pos="3600"/>
          <w:tab w:val="decimal" w:pos="4860"/>
          <w:tab w:val="left" w:pos="5040"/>
          <w:tab w:val="decimal" w:pos="6300"/>
          <w:tab w:val="left" w:pos="6480"/>
          <w:tab w:val="decimal" w:pos="7740"/>
          <w:tab w:val="left" w:pos="7920"/>
          <w:tab w:val="decimal" w:pos="9180"/>
        </w:tabs>
        <w:spacing w:before="120"/>
        <w:ind w:left="547" w:right="-720"/>
      </w:pPr>
      <w:r>
        <w:t>Less accumulated depreciation for:</w:t>
      </w:r>
    </w:p>
    <w:p w:rsidR="00014AD9" w:rsidRDefault="00014AD9" w:rsidP="00BD0C5C">
      <w:pPr>
        <w:tabs>
          <w:tab w:val="left" w:pos="810"/>
          <w:tab w:val="left" w:pos="990"/>
          <w:tab w:val="left" w:pos="3600"/>
          <w:tab w:val="decimal" w:pos="4860"/>
          <w:tab w:val="left" w:pos="5040"/>
          <w:tab w:val="left" w:pos="5505"/>
          <w:tab w:val="decimal" w:pos="6300"/>
          <w:tab w:val="left" w:pos="6480"/>
          <w:tab w:val="decimal" w:pos="7740"/>
          <w:tab w:val="left" w:pos="7920"/>
          <w:tab w:val="decimal" w:pos="9180"/>
        </w:tabs>
        <w:ind w:left="547" w:right="-716"/>
      </w:pPr>
      <w:r>
        <w:tab/>
        <w:t>Plant</w:t>
      </w:r>
      <w:r>
        <w:tab/>
      </w:r>
      <w:r>
        <w:tab/>
      </w:r>
      <w:r w:rsidR="005D3C55">
        <w:t>2,845,242</w:t>
      </w:r>
      <w:r>
        <w:tab/>
      </w:r>
      <w:r>
        <w:tab/>
      </w:r>
      <w:r w:rsidR="00BD0C5C">
        <w:tab/>
      </w:r>
      <w:r w:rsidR="005D3C55">
        <w:t>194,</w:t>
      </w:r>
      <w:r w:rsidR="0073134B">
        <w:t>4</w:t>
      </w:r>
      <w:r w:rsidR="005D3C55">
        <w:t>4</w:t>
      </w:r>
      <w:r w:rsidR="0073134B">
        <w:t>4</w:t>
      </w:r>
      <w:r>
        <w:tab/>
      </w:r>
      <w:r>
        <w:tab/>
      </w:r>
      <w:r w:rsidR="005D3C55">
        <w:t>-</w:t>
      </w:r>
      <w:r>
        <w:tab/>
      </w:r>
      <w:r>
        <w:tab/>
      </w:r>
      <w:r w:rsidR="005D3C55">
        <w:t>3,039,</w:t>
      </w:r>
      <w:r w:rsidR="005F5348">
        <w:t>686</w:t>
      </w:r>
    </w:p>
    <w:p w:rsidR="00014AD9" w:rsidRDefault="00014AD9" w:rsidP="00014AD9">
      <w:pPr>
        <w:tabs>
          <w:tab w:val="left" w:pos="810"/>
          <w:tab w:val="left" w:pos="990"/>
          <w:tab w:val="left" w:pos="3600"/>
          <w:tab w:val="decimal" w:pos="4860"/>
          <w:tab w:val="left" w:pos="5040"/>
          <w:tab w:val="decimal" w:pos="6300"/>
          <w:tab w:val="left" w:pos="6480"/>
          <w:tab w:val="decimal" w:pos="7740"/>
          <w:tab w:val="left" w:pos="7920"/>
          <w:tab w:val="decimal" w:pos="9180"/>
        </w:tabs>
        <w:ind w:left="547" w:right="-716"/>
      </w:pPr>
      <w:r>
        <w:tab/>
        <w:t>Equipment</w:t>
      </w:r>
      <w:r>
        <w:tab/>
      </w:r>
      <w:r>
        <w:tab/>
      </w:r>
      <w:r w:rsidR="0073134B">
        <w:t>67,280</w:t>
      </w:r>
      <w:r>
        <w:tab/>
      </w:r>
      <w:r>
        <w:tab/>
      </w:r>
      <w:r w:rsidR="0073134B">
        <w:t>2,973</w:t>
      </w:r>
      <w:r>
        <w:tab/>
      </w:r>
      <w:r>
        <w:tab/>
      </w:r>
      <w:r w:rsidR="005D3C55">
        <w:t>-</w:t>
      </w:r>
      <w:r>
        <w:tab/>
      </w:r>
      <w:r>
        <w:tab/>
      </w:r>
      <w:r w:rsidR="0073134B">
        <w:t>70,</w:t>
      </w:r>
      <w:r w:rsidR="005F5348">
        <w:t>2</w:t>
      </w:r>
      <w:r w:rsidR="0073134B">
        <w:t>53</w:t>
      </w:r>
    </w:p>
    <w:p w:rsidR="00014AD9" w:rsidRDefault="00014AD9" w:rsidP="00014AD9">
      <w:pPr>
        <w:tabs>
          <w:tab w:val="left" w:pos="810"/>
          <w:tab w:val="left" w:pos="990"/>
          <w:tab w:val="left" w:pos="3600"/>
          <w:tab w:val="decimal" w:pos="4860"/>
          <w:tab w:val="left" w:pos="5040"/>
          <w:tab w:val="decimal" w:pos="6300"/>
          <w:tab w:val="left" w:pos="6480"/>
          <w:tab w:val="decimal" w:pos="7740"/>
          <w:tab w:val="left" w:pos="7920"/>
          <w:tab w:val="decimal" w:pos="9180"/>
        </w:tabs>
        <w:ind w:left="547" w:right="-716"/>
      </w:pPr>
      <w:r>
        <w:tab/>
        <w:t>Intangibles</w:t>
      </w:r>
      <w:r>
        <w:tab/>
      </w:r>
      <w:r>
        <w:rPr>
          <w:u w:val="single"/>
        </w:rPr>
        <w:tab/>
      </w:r>
      <w:r w:rsidR="005D3C55">
        <w:rPr>
          <w:u w:val="single"/>
        </w:rPr>
        <w:t>28,163</w:t>
      </w:r>
      <w:r>
        <w:tab/>
      </w:r>
      <w:r>
        <w:rPr>
          <w:u w:val="single"/>
        </w:rPr>
        <w:tab/>
      </w:r>
      <w:r w:rsidR="005D3C55">
        <w:rPr>
          <w:u w:val="single"/>
        </w:rPr>
        <w:t>11,138</w:t>
      </w:r>
      <w:r>
        <w:tab/>
      </w:r>
      <w:r>
        <w:rPr>
          <w:u w:val="single"/>
        </w:rPr>
        <w:tab/>
      </w:r>
      <w:r w:rsidR="005D3C55">
        <w:rPr>
          <w:u w:val="single"/>
        </w:rPr>
        <w:t>-</w:t>
      </w:r>
      <w:r>
        <w:tab/>
      </w:r>
      <w:r>
        <w:rPr>
          <w:u w:val="single"/>
        </w:rPr>
        <w:tab/>
      </w:r>
      <w:r w:rsidR="005D3C55">
        <w:rPr>
          <w:u w:val="single"/>
        </w:rPr>
        <w:t>39,301</w:t>
      </w:r>
    </w:p>
    <w:p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rPr>
          <w:u w:val="single"/>
        </w:rPr>
      </w:pPr>
      <w:r>
        <w:rPr>
          <w:u w:val="single"/>
        </w:rPr>
        <w:t>Total accumulated</w:t>
      </w:r>
    </w:p>
    <w:p w:rsidR="00014AD9" w:rsidRDefault="00014AD9" w:rsidP="0011548E">
      <w:pPr>
        <w:tabs>
          <w:tab w:val="left" w:pos="810"/>
          <w:tab w:val="left" w:pos="990"/>
          <w:tab w:val="left" w:pos="3600"/>
          <w:tab w:val="decimal" w:pos="4860"/>
          <w:tab w:val="left" w:pos="5040"/>
          <w:tab w:val="decimal" w:pos="6300"/>
          <w:tab w:val="left" w:pos="6480"/>
          <w:tab w:val="decimal" w:pos="7740"/>
          <w:tab w:val="left" w:pos="7920"/>
          <w:tab w:val="decimal" w:pos="9180"/>
        </w:tabs>
        <w:ind w:left="547" w:right="-716"/>
      </w:pPr>
      <w:r>
        <w:tab/>
      </w:r>
      <w:proofErr w:type="gramStart"/>
      <w:r>
        <w:rPr>
          <w:u w:val="single"/>
        </w:rPr>
        <w:t>depreciation</w:t>
      </w:r>
      <w:proofErr w:type="gramEnd"/>
      <w:r>
        <w:tab/>
      </w:r>
      <w:r>
        <w:rPr>
          <w:u w:val="single"/>
        </w:rPr>
        <w:tab/>
      </w:r>
      <w:r w:rsidR="00BD0C5C">
        <w:rPr>
          <w:u w:val="single"/>
        </w:rPr>
        <w:t>2,</w:t>
      </w:r>
      <w:r w:rsidR="0073134B">
        <w:rPr>
          <w:u w:val="single"/>
        </w:rPr>
        <w:t>940,685</w:t>
      </w:r>
      <w:r>
        <w:tab/>
      </w:r>
      <w:r>
        <w:rPr>
          <w:u w:val="single"/>
        </w:rPr>
        <w:tab/>
      </w:r>
      <w:r w:rsidR="005D3C55">
        <w:rPr>
          <w:u w:val="single"/>
        </w:rPr>
        <w:t>208,55</w:t>
      </w:r>
      <w:r w:rsidR="0073134B">
        <w:rPr>
          <w:u w:val="single"/>
        </w:rPr>
        <w:t>5</w:t>
      </w:r>
      <w:r>
        <w:tab/>
      </w:r>
      <w:r>
        <w:rPr>
          <w:u w:val="single"/>
        </w:rPr>
        <w:tab/>
      </w:r>
      <w:r w:rsidR="005D3C55">
        <w:rPr>
          <w:u w:val="single"/>
        </w:rPr>
        <w:t>-</w:t>
      </w:r>
      <w:r>
        <w:tab/>
      </w:r>
      <w:r>
        <w:rPr>
          <w:u w:val="single"/>
        </w:rPr>
        <w:tab/>
      </w:r>
      <w:r w:rsidR="005D3C55">
        <w:rPr>
          <w:u w:val="single"/>
        </w:rPr>
        <w:t>3,</w:t>
      </w:r>
      <w:r w:rsidR="0073134B">
        <w:rPr>
          <w:u w:val="single"/>
        </w:rPr>
        <w:t>149,2</w:t>
      </w:r>
      <w:r w:rsidR="005F5348">
        <w:rPr>
          <w:u w:val="single"/>
        </w:rPr>
        <w:t>40</w:t>
      </w:r>
    </w:p>
    <w:p w:rsidR="00014AD9" w:rsidRDefault="00014AD9" w:rsidP="001A2286">
      <w:pPr>
        <w:tabs>
          <w:tab w:val="left" w:pos="810"/>
          <w:tab w:val="left" w:pos="3600"/>
          <w:tab w:val="decimal" w:pos="4860"/>
          <w:tab w:val="left" w:pos="5040"/>
          <w:tab w:val="decimal" w:pos="6300"/>
          <w:tab w:val="left" w:pos="6480"/>
          <w:tab w:val="decimal" w:pos="7740"/>
          <w:tab w:val="left" w:pos="7920"/>
          <w:tab w:val="decimal" w:pos="9180"/>
        </w:tabs>
        <w:spacing w:before="120"/>
        <w:ind w:left="547" w:right="-720"/>
      </w:pPr>
      <w:r>
        <w:rPr>
          <w:u w:val="single"/>
        </w:rPr>
        <w:t>Total capital assets being</w:t>
      </w:r>
    </w:p>
    <w:p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tab/>
      </w:r>
      <w:proofErr w:type="gramStart"/>
      <w:r>
        <w:rPr>
          <w:u w:val="single"/>
        </w:rPr>
        <w:t>depreciated</w:t>
      </w:r>
      <w:proofErr w:type="gramEnd"/>
      <w:r>
        <w:rPr>
          <w:u w:val="single"/>
        </w:rPr>
        <w:t>, net</w:t>
      </w:r>
      <w:r>
        <w:tab/>
      </w:r>
      <w:r>
        <w:rPr>
          <w:u w:val="single"/>
        </w:rPr>
        <w:tab/>
      </w:r>
      <w:r w:rsidR="00523D17">
        <w:rPr>
          <w:u w:val="single"/>
        </w:rPr>
        <w:t>8,</w:t>
      </w:r>
      <w:r w:rsidR="0073134B">
        <w:rPr>
          <w:u w:val="single"/>
        </w:rPr>
        <w:t>604,272</w:t>
      </w:r>
      <w:r>
        <w:tab/>
      </w:r>
      <w:r>
        <w:rPr>
          <w:u w:val="single"/>
        </w:rPr>
        <w:tab/>
      </w:r>
      <w:r w:rsidR="003922A4">
        <w:rPr>
          <w:u w:val="single"/>
        </w:rPr>
        <w:t>(</w:t>
      </w:r>
      <w:r w:rsidR="005D3C55">
        <w:rPr>
          <w:u w:val="single"/>
        </w:rPr>
        <w:t>170,6</w:t>
      </w:r>
      <w:r w:rsidR="00226823">
        <w:rPr>
          <w:u w:val="single"/>
        </w:rPr>
        <w:t>70</w:t>
      </w:r>
      <w:r w:rsidR="003922A4" w:rsidRPr="00354214">
        <w:t>)</w:t>
      </w:r>
      <w:r>
        <w:tab/>
      </w:r>
      <w:r>
        <w:rPr>
          <w:u w:val="single"/>
        </w:rPr>
        <w:tab/>
      </w:r>
      <w:r w:rsidR="005D3C55">
        <w:rPr>
          <w:u w:val="single"/>
        </w:rPr>
        <w:t>-</w:t>
      </w:r>
      <w:r>
        <w:tab/>
      </w:r>
      <w:r>
        <w:rPr>
          <w:u w:val="single"/>
        </w:rPr>
        <w:tab/>
      </w:r>
      <w:r w:rsidR="00532216">
        <w:rPr>
          <w:u w:val="single"/>
        </w:rPr>
        <w:t>8,</w:t>
      </w:r>
      <w:r w:rsidR="0073134B">
        <w:rPr>
          <w:u w:val="single"/>
        </w:rPr>
        <w:t>433,60</w:t>
      </w:r>
      <w:r w:rsidR="00462BA6">
        <w:rPr>
          <w:u w:val="single"/>
        </w:rPr>
        <w:t>2</w:t>
      </w:r>
    </w:p>
    <w:p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rPr>
          <w:u w:val="single"/>
        </w:rPr>
      </w:pPr>
    </w:p>
    <w:p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rPr>
          <w:u w:val="single"/>
        </w:rPr>
      </w:pPr>
      <w:r>
        <w:rPr>
          <w:u w:val="single"/>
        </w:rPr>
        <w:t>TOTAL CAPITAL</w:t>
      </w:r>
    </w:p>
    <w:p w:rsidR="008A0675" w:rsidRDefault="00014AD9" w:rsidP="005C1C4F">
      <w:pPr>
        <w:tabs>
          <w:tab w:val="left" w:pos="810"/>
          <w:tab w:val="left" w:pos="3600"/>
          <w:tab w:val="decimal" w:pos="4860"/>
          <w:tab w:val="left" w:pos="5040"/>
          <w:tab w:val="decimal" w:pos="6300"/>
          <w:tab w:val="left" w:pos="6480"/>
          <w:tab w:val="decimal" w:pos="7740"/>
          <w:tab w:val="left" w:pos="7920"/>
          <w:tab w:val="decimal" w:pos="9180"/>
        </w:tabs>
        <w:ind w:left="547" w:right="-716"/>
      </w:pPr>
      <w:r>
        <w:tab/>
      </w:r>
      <w:r>
        <w:rPr>
          <w:u w:val="single"/>
        </w:rPr>
        <w:t>ASSETS, NET</w:t>
      </w:r>
      <w:r>
        <w:tab/>
      </w:r>
      <w:r>
        <w:rPr>
          <w:u w:val="double"/>
        </w:rPr>
        <w:t>$</w:t>
      </w:r>
      <w:r>
        <w:rPr>
          <w:u w:val="double"/>
        </w:rPr>
        <w:tab/>
      </w:r>
      <w:r w:rsidR="0007664A">
        <w:rPr>
          <w:u w:val="double"/>
        </w:rPr>
        <w:t>8,</w:t>
      </w:r>
      <w:r w:rsidR="0073134B">
        <w:rPr>
          <w:u w:val="double"/>
        </w:rPr>
        <w:t>703,419</w:t>
      </w:r>
      <w:r>
        <w:tab/>
      </w:r>
      <w:r>
        <w:rPr>
          <w:u w:val="double"/>
        </w:rPr>
        <w:t>$</w:t>
      </w:r>
      <w:r w:rsidR="005C1C4F">
        <w:rPr>
          <w:u w:val="double"/>
        </w:rPr>
        <w:tab/>
      </w:r>
      <w:r w:rsidR="003922A4">
        <w:rPr>
          <w:u w:val="double"/>
        </w:rPr>
        <w:t>(</w:t>
      </w:r>
      <w:r w:rsidR="005D3C55">
        <w:rPr>
          <w:u w:val="double"/>
        </w:rPr>
        <w:t>170,6</w:t>
      </w:r>
      <w:r w:rsidR="00226823">
        <w:rPr>
          <w:u w:val="double"/>
        </w:rPr>
        <w:t>70</w:t>
      </w:r>
      <w:r w:rsidR="003922A4" w:rsidRPr="00354214">
        <w:t>)</w:t>
      </w:r>
      <w:r>
        <w:tab/>
      </w:r>
      <w:r>
        <w:rPr>
          <w:u w:val="double"/>
        </w:rPr>
        <w:t>$</w:t>
      </w:r>
      <w:r>
        <w:rPr>
          <w:u w:val="double"/>
        </w:rPr>
        <w:tab/>
      </w:r>
      <w:r w:rsidR="005D3C55">
        <w:rPr>
          <w:u w:val="double"/>
        </w:rPr>
        <w:t>-</w:t>
      </w:r>
      <w:r>
        <w:tab/>
      </w:r>
      <w:r w:rsidR="00532216" w:rsidRPr="00052A48">
        <w:rPr>
          <w:u w:val="double"/>
        </w:rPr>
        <w:t>$</w:t>
      </w:r>
      <w:r w:rsidR="0007664A" w:rsidRPr="00052A48">
        <w:rPr>
          <w:u w:val="double"/>
        </w:rPr>
        <w:tab/>
      </w:r>
      <w:r w:rsidR="00532216" w:rsidRPr="00532216">
        <w:rPr>
          <w:u w:val="double"/>
        </w:rPr>
        <w:t>8,</w:t>
      </w:r>
      <w:r w:rsidR="0073134B">
        <w:rPr>
          <w:u w:val="double"/>
        </w:rPr>
        <w:t>532,7</w:t>
      </w:r>
      <w:r w:rsidR="00462BA6">
        <w:rPr>
          <w:u w:val="double"/>
        </w:rPr>
        <w:t>49</w:t>
      </w:r>
    </w:p>
    <w:p w:rsidR="00F6611F" w:rsidRDefault="00F6611F">
      <w:pPr>
        <w:overflowPunct/>
        <w:autoSpaceDE/>
        <w:autoSpaceDN/>
        <w:adjustRightInd/>
        <w:textAlignment w:val="auto"/>
      </w:pPr>
    </w:p>
    <w:p w:rsidR="001A2286" w:rsidRDefault="001A2286" w:rsidP="001A2286">
      <w:pPr>
        <w:overflowPunct/>
        <w:autoSpaceDE/>
        <w:autoSpaceDN/>
        <w:adjustRightInd/>
        <w:ind w:left="-540"/>
        <w:textAlignment w:val="auto"/>
      </w:pPr>
      <w:r>
        <w:t xml:space="preserve">NOTE 4 - </w:t>
      </w:r>
      <w:r w:rsidRPr="001A2286">
        <w:rPr>
          <w:u w:val="single"/>
        </w:rPr>
        <w:t>CONSTRUCTION IN PROGRESS</w:t>
      </w:r>
    </w:p>
    <w:p w:rsidR="001A2286" w:rsidRDefault="001A2286" w:rsidP="001A2286">
      <w:pPr>
        <w:tabs>
          <w:tab w:val="left" w:pos="2970"/>
          <w:tab w:val="left" w:pos="3240"/>
          <w:tab w:val="decimal" w:pos="4680"/>
          <w:tab w:val="left" w:pos="5040"/>
          <w:tab w:val="left" w:pos="6030"/>
          <w:tab w:val="decimal" w:pos="6300"/>
          <w:tab w:val="left" w:pos="6660"/>
          <w:tab w:val="left" w:pos="7290"/>
          <w:tab w:val="decimal" w:pos="7560"/>
          <w:tab w:val="decimal" w:pos="7920"/>
          <w:tab w:val="left" w:pos="8280"/>
          <w:tab w:val="decimal" w:pos="8550"/>
          <w:tab w:val="decimal" w:pos="9720"/>
        </w:tabs>
        <w:spacing w:before="120"/>
        <w:ind w:left="720" w:hanging="173"/>
      </w:pPr>
      <w:r>
        <w:tab/>
        <w:t xml:space="preserve">Construction in </w:t>
      </w:r>
      <w:r w:rsidRPr="00800441">
        <w:t xml:space="preserve">progress represents expenses to date on projects whose authorizations </w:t>
      </w:r>
      <w:r w:rsidRPr="006F64E2">
        <w:t xml:space="preserve">total </w:t>
      </w:r>
      <w:r w:rsidRPr="00C0432B">
        <w:t>$</w:t>
      </w:r>
      <w:r>
        <w:t>2,082,209</w:t>
      </w:r>
      <w:r w:rsidRPr="006F64E2">
        <w:t>.  Of the</w:t>
      </w:r>
      <w:r>
        <w:t xml:space="preserve"> committed balance of </w:t>
      </w:r>
      <w:r w:rsidRPr="00C0432B">
        <w:t>$</w:t>
      </w:r>
      <w:r>
        <w:t>2</w:t>
      </w:r>
      <w:r w:rsidRPr="00C0432B">
        <w:t>,</w:t>
      </w:r>
      <w:r>
        <w:t>082</w:t>
      </w:r>
      <w:r w:rsidRPr="00C0432B">
        <w:t>,</w:t>
      </w:r>
      <w:r>
        <w:t>209,</w:t>
      </w:r>
      <w:r w:rsidRPr="00800441">
        <w:t xml:space="preserve"> the</w:t>
      </w:r>
      <w:r>
        <w:t xml:space="preserve"> </w:t>
      </w:r>
      <w:r w:rsidRPr="00B00039">
        <w:t xml:space="preserve">District </w:t>
      </w:r>
      <w:r w:rsidR="001B6D95">
        <w:t xml:space="preserve">anticipates </w:t>
      </w:r>
      <w:r>
        <w:t>raising $1,737,197 by future DWSRF loans</w:t>
      </w:r>
      <w:r w:rsidRPr="00B00039">
        <w:t>.</w:t>
      </w:r>
    </w:p>
    <w:p w:rsidR="001A2286" w:rsidRDefault="001A2286" w:rsidP="001A2286">
      <w:pPr>
        <w:tabs>
          <w:tab w:val="left" w:pos="2970"/>
          <w:tab w:val="left" w:pos="3240"/>
          <w:tab w:val="center" w:pos="3690"/>
          <w:tab w:val="center" w:pos="3870"/>
          <w:tab w:val="center" w:pos="4860"/>
          <w:tab w:val="left" w:pos="5040"/>
          <w:tab w:val="decimal" w:pos="5940"/>
          <w:tab w:val="left" w:pos="6030"/>
          <w:tab w:val="left" w:pos="6660"/>
          <w:tab w:val="left" w:pos="8010"/>
          <w:tab w:val="decimal" w:pos="8550"/>
          <w:tab w:val="decimal" w:pos="9720"/>
        </w:tabs>
        <w:spacing w:before="120"/>
        <w:ind w:left="720" w:hanging="173"/>
      </w:pPr>
      <w:r>
        <w:tab/>
      </w:r>
      <w:r>
        <w:tab/>
      </w:r>
      <w:r>
        <w:tab/>
      </w:r>
      <w:r>
        <w:tab/>
      </w:r>
      <w:r>
        <w:tab/>
        <w:t>Project</w:t>
      </w:r>
      <w:r>
        <w:tab/>
      </w:r>
      <w:r>
        <w:tab/>
      </w:r>
      <w:r>
        <w:tab/>
        <w:t>Expended</w:t>
      </w:r>
      <w:r>
        <w:tab/>
      </w:r>
      <w:r>
        <w:tab/>
      </w:r>
      <w:r>
        <w:tab/>
      </w:r>
      <w:r>
        <w:tab/>
        <w:t>Required</w:t>
      </w:r>
    </w:p>
    <w:p w:rsidR="001A2286" w:rsidRPr="00CB68E6" w:rsidRDefault="001A2286" w:rsidP="001A2286">
      <w:pPr>
        <w:tabs>
          <w:tab w:val="left" w:pos="2970"/>
          <w:tab w:val="left" w:pos="3240"/>
          <w:tab w:val="center" w:pos="3330"/>
          <w:tab w:val="center" w:pos="3960"/>
          <w:tab w:val="left" w:pos="4950"/>
          <w:tab w:val="decimal" w:pos="5220"/>
          <w:tab w:val="left" w:pos="6030"/>
          <w:tab w:val="left" w:pos="6390"/>
          <w:tab w:val="left" w:pos="7470"/>
          <w:tab w:val="decimal" w:pos="7650"/>
          <w:tab w:val="decimal" w:pos="8190"/>
          <w:tab w:val="center" w:pos="8280"/>
          <w:tab w:val="decimal" w:pos="8910"/>
        </w:tabs>
        <w:ind w:left="720" w:hanging="173"/>
      </w:pPr>
      <w:r>
        <w:tab/>
      </w:r>
      <w:r>
        <w:tab/>
      </w:r>
      <w:bookmarkStart w:id="0" w:name="_GoBack"/>
      <w:bookmarkEnd w:id="0"/>
      <w:r>
        <w:tab/>
      </w:r>
      <w:r>
        <w:tab/>
      </w:r>
      <w:r w:rsidRPr="006A7BAB">
        <w:rPr>
          <w:u w:val="single"/>
        </w:rPr>
        <w:tab/>
        <w:t>Authorization</w:t>
      </w:r>
      <w:r>
        <w:tab/>
      </w:r>
      <w:r>
        <w:tab/>
      </w:r>
      <w:r w:rsidRPr="006A7BAB">
        <w:rPr>
          <w:u w:val="single"/>
        </w:rPr>
        <w:t>to 12/31/1</w:t>
      </w:r>
      <w:r>
        <w:rPr>
          <w:u w:val="single"/>
        </w:rPr>
        <w:t>6</w:t>
      </w:r>
      <w:r>
        <w:tab/>
      </w:r>
      <w:r w:rsidRPr="006A7BAB">
        <w:rPr>
          <w:u w:val="single"/>
        </w:rPr>
        <w:t>Committed</w:t>
      </w:r>
      <w:r>
        <w:tab/>
        <w:t xml:space="preserve"> </w:t>
      </w:r>
      <w:r>
        <w:tab/>
      </w:r>
      <w:r w:rsidRPr="006A7BAB">
        <w:rPr>
          <w:u w:val="single"/>
        </w:rPr>
        <w:t>Future Financing</w:t>
      </w:r>
    </w:p>
    <w:p w:rsidR="001A2286" w:rsidRPr="009801B6" w:rsidRDefault="001A2286" w:rsidP="001A2286">
      <w:pPr>
        <w:tabs>
          <w:tab w:val="left" w:pos="810"/>
          <w:tab w:val="left" w:pos="990"/>
          <w:tab w:val="left" w:pos="3330"/>
          <w:tab w:val="decimal" w:pos="4590"/>
          <w:tab w:val="left" w:pos="4860"/>
          <w:tab w:val="decimal" w:pos="6120"/>
          <w:tab w:val="left" w:pos="6300"/>
          <w:tab w:val="decimal" w:pos="7560"/>
          <w:tab w:val="left" w:pos="7740"/>
          <w:tab w:val="decimal" w:pos="9000"/>
        </w:tabs>
        <w:spacing w:before="120"/>
        <w:ind w:left="720" w:right="-187" w:hanging="994"/>
      </w:pPr>
      <w:r w:rsidRPr="00CB68E6">
        <w:tab/>
      </w:r>
      <w:r w:rsidR="009A33D3">
        <w:t>Reservoir Coating</w:t>
      </w:r>
      <w:r w:rsidRPr="00E162CA">
        <w:tab/>
      </w:r>
      <w:r w:rsidRPr="00255A18">
        <w:t>$</w:t>
      </w:r>
      <w:r w:rsidRPr="00255A18">
        <w:tab/>
      </w:r>
      <w:r>
        <w:t>1</w:t>
      </w:r>
      <w:r w:rsidR="009A33D3">
        <w:t>83,909</w:t>
      </w:r>
      <w:r w:rsidRPr="00255A18">
        <w:tab/>
      </w:r>
      <w:r w:rsidRPr="009801B6">
        <w:t>$</w:t>
      </w:r>
      <w:r w:rsidRPr="009801B6">
        <w:tab/>
      </w:r>
      <w:r w:rsidR="009A33D3">
        <w:t>-</w:t>
      </w:r>
      <w:r w:rsidRPr="009801B6">
        <w:tab/>
        <w:t>$</w:t>
      </w:r>
      <w:r w:rsidRPr="009801B6">
        <w:tab/>
      </w:r>
      <w:r w:rsidR="009A33D3">
        <w:t>183,909</w:t>
      </w:r>
      <w:r w:rsidRPr="009801B6">
        <w:tab/>
        <w:t>$</w:t>
      </w:r>
      <w:r w:rsidRPr="009801B6">
        <w:tab/>
      </w:r>
      <w:r w:rsidRPr="00C0432B">
        <w:t>-</w:t>
      </w:r>
    </w:p>
    <w:p w:rsidR="001A2286" w:rsidRPr="009801B6" w:rsidRDefault="001A2286" w:rsidP="001A2286">
      <w:pPr>
        <w:tabs>
          <w:tab w:val="left" w:pos="810"/>
          <w:tab w:val="left" w:pos="990"/>
          <w:tab w:val="left" w:pos="3330"/>
          <w:tab w:val="decimal" w:pos="4590"/>
          <w:tab w:val="left" w:pos="4860"/>
          <w:tab w:val="decimal" w:pos="6120"/>
          <w:tab w:val="left" w:pos="6300"/>
          <w:tab w:val="decimal" w:pos="7560"/>
          <w:tab w:val="left" w:pos="7740"/>
          <w:tab w:val="decimal" w:pos="9000"/>
        </w:tabs>
        <w:ind w:left="720" w:right="-187" w:hanging="994"/>
      </w:pPr>
      <w:r w:rsidRPr="009801B6">
        <w:tab/>
      </w:r>
      <w:r w:rsidR="009A33D3">
        <w:t>Telemetry &amp; Security</w:t>
      </w:r>
      <w:r w:rsidRPr="009801B6">
        <w:tab/>
      </w:r>
      <w:r w:rsidRPr="009801B6">
        <w:tab/>
      </w:r>
      <w:r w:rsidR="009A33D3">
        <w:t>150</w:t>
      </w:r>
      <w:r>
        <w:t>,</w:t>
      </w:r>
      <w:r w:rsidR="009A33D3">
        <w:t>000</w:t>
      </w:r>
      <w:r w:rsidRPr="009801B6">
        <w:tab/>
      </w:r>
      <w:r w:rsidRPr="009801B6">
        <w:tab/>
      </w:r>
      <w:r w:rsidR="009A33D3">
        <w:t>-</w:t>
      </w:r>
      <w:r w:rsidRPr="009801B6">
        <w:tab/>
      </w:r>
      <w:r w:rsidRPr="009801B6">
        <w:tab/>
      </w:r>
      <w:r w:rsidR="009A33D3">
        <w:t>15</w:t>
      </w:r>
      <w:r>
        <w:t>0,000</w:t>
      </w:r>
      <w:r w:rsidRPr="009801B6">
        <w:tab/>
      </w:r>
      <w:r w:rsidRPr="009801B6">
        <w:tab/>
      </w:r>
      <w:r>
        <w:t>-</w:t>
      </w:r>
    </w:p>
    <w:p w:rsidR="001A2286" w:rsidRDefault="001A2286" w:rsidP="001A2286">
      <w:pPr>
        <w:tabs>
          <w:tab w:val="left" w:pos="810"/>
          <w:tab w:val="left" w:pos="990"/>
          <w:tab w:val="left" w:pos="3330"/>
          <w:tab w:val="decimal" w:pos="4590"/>
          <w:tab w:val="left" w:pos="4860"/>
          <w:tab w:val="decimal" w:pos="6120"/>
          <w:tab w:val="left" w:pos="6300"/>
          <w:tab w:val="decimal" w:pos="7560"/>
          <w:tab w:val="left" w:pos="7740"/>
          <w:tab w:val="decimal" w:pos="9000"/>
        </w:tabs>
        <w:ind w:left="720" w:right="-187" w:hanging="994"/>
      </w:pPr>
      <w:r>
        <w:tab/>
      </w:r>
      <w:r w:rsidR="009A33D3">
        <w:t>Woods Lake Rd project</w:t>
      </w:r>
      <w:r>
        <w:tab/>
      </w:r>
      <w:r>
        <w:tab/>
      </w:r>
      <w:r w:rsidR="009A33D3">
        <w:t>1,767</w:t>
      </w:r>
      <w:r>
        <w:t>,</w:t>
      </w:r>
      <w:r w:rsidR="009A33D3">
        <w:t>197</w:t>
      </w:r>
      <w:r>
        <w:tab/>
      </w:r>
      <w:r>
        <w:tab/>
      </w:r>
      <w:r w:rsidR="009A33D3">
        <w:t>-</w:t>
      </w:r>
      <w:r>
        <w:tab/>
      </w:r>
      <w:r>
        <w:tab/>
      </w:r>
      <w:r w:rsidR="009A33D3">
        <w:t>1,767</w:t>
      </w:r>
      <w:r>
        <w:t>,</w:t>
      </w:r>
      <w:r w:rsidR="009A33D3">
        <w:t>197</w:t>
      </w:r>
      <w:r>
        <w:tab/>
      </w:r>
      <w:r>
        <w:tab/>
      </w:r>
      <w:r w:rsidR="00655CFB">
        <w:t>1,7</w:t>
      </w:r>
      <w:r w:rsidR="00F93D27">
        <w:t>3</w:t>
      </w:r>
      <w:r w:rsidR="00655CFB">
        <w:t>7,197</w:t>
      </w:r>
    </w:p>
    <w:p w:rsidR="001A2286" w:rsidRPr="009801B6" w:rsidRDefault="001A2286" w:rsidP="001A2286">
      <w:pPr>
        <w:tabs>
          <w:tab w:val="left" w:pos="810"/>
          <w:tab w:val="left" w:pos="990"/>
          <w:tab w:val="left" w:pos="3330"/>
          <w:tab w:val="decimal" w:pos="4590"/>
          <w:tab w:val="left" w:pos="4860"/>
          <w:tab w:val="decimal" w:pos="6120"/>
          <w:tab w:val="left" w:pos="6300"/>
          <w:tab w:val="decimal" w:pos="7560"/>
          <w:tab w:val="left" w:pos="7740"/>
          <w:tab w:val="decimal" w:pos="9000"/>
        </w:tabs>
        <w:ind w:left="720" w:right="-187" w:hanging="994"/>
      </w:pPr>
      <w:r>
        <w:tab/>
      </w:r>
      <w:r w:rsidR="009A33D3">
        <w:t>Meter Replacement</w:t>
      </w:r>
      <w:r>
        <w:tab/>
      </w:r>
      <w:r>
        <w:tab/>
      </w:r>
      <w:r w:rsidR="009A33D3">
        <w:t>50</w:t>
      </w:r>
      <w:r>
        <w:t>,</w:t>
      </w:r>
      <w:r w:rsidR="009A33D3">
        <w:t>000</w:t>
      </w:r>
      <w:r>
        <w:tab/>
      </w:r>
      <w:r>
        <w:tab/>
      </w:r>
      <w:r w:rsidR="009A33D3">
        <w:t>-</w:t>
      </w:r>
      <w:r>
        <w:tab/>
      </w:r>
      <w:r>
        <w:tab/>
      </w:r>
      <w:r w:rsidR="009A33D3">
        <w:t>50</w:t>
      </w:r>
      <w:r>
        <w:t>,</w:t>
      </w:r>
      <w:r w:rsidR="009A33D3">
        <w:t>000</w:t>
      </w:r>
      <w:r>
        <w:tab/>
      </w:r>
      <w:r>
        <w:tab/>
        <w:t>-</w:t>
      </w:r>
    </w:p>
    <w:p w:rsidR="001A2286" w:rsidRPr="009801B6" w:rsidRDefault="001A2286" w:rsidP="001A2286">
      <w:pPr>
        <w:tabs>
          <w:tab w:val="left" w:pos="810"/>
          <w:tab w:val="left" w:pos="990"/>
          <w:tab w:val="left" w:pos="3330"/>
          <w:tab w:val="decimal" w:pos="4590"/>
          <w:tab w:val="left" w:pos="4860"/>
          <w:tab w:val="decimal" w:pos="6120"/>
          <w:tab w:val="left" w:pos="6300"/>
          <w:tab w:val="decimal" w:pos="7560"/>
          <w:tab w:val="left" w:pos="7740"/>
          <w:tab w:val="decimal" w:pos="9000"/>
        </w:tabs>
        <w:ind w:left="720" w:right="-187" w:hanging="994"/>
      </w:pPr>
      <w:r w:rsidRPr="009801B6">
        <w:tab/>
      </w:r>
      <w:r w:rsidR="009A33D3">
        <w:t>GIS/Mapping</w:t>
      </w:r>
      <w:r w:rsidRPr="009801B6">
        <w:tab/>
      </w:r>
      <w:r w:rsidRPr="009801B6">
        <w:rPr>
          <w:u w:val="single"/>
        </w:rPr>
        <w:tab/>
      </w:r>
      <w:r>
        <w:rPr>
          <w:u w:val="single"/>
        </w:rPr>
        <w:t>5</w:t>
      </w:r>
      <w:r w:rsidR="009A33D3">
        <w:rPr>
          <w:u w:val="single"/>
        </w:rPr>
        <w:t>0</w:t>
      </w:r>
      <w:r>
        <w:rPr>
          <w:u w:val="single"/>
        </w:rPr>
        <w:t>,</w:t>
      </w:r>
      <w:r w:rsidR="009A33D3">
        <w:rPr>
          <w:u w:val="single"/>
        </w:rPr>
        <w:t>000</w:t>
      </w:r>
      <w:r w:rsidRPr="009801B6">
        <w:tab/>
      </w:r>
      <w:r w:rsidRPr="009801B6">
        <w:rPr>
          <w:u w:val="single"/>
        </w:rPr>
        <w:tab/>
      </w:r>
      <w:r w:rsidR="009A33D3">
        <w:rPr>
          <w:u w:val="single"/>
        </w:rPr>
        <w:t>-</w:t>
      </w:r>
      <w:r w:rsidRPr="009801B6">
        <w:tab/>
      </w:r>
      <w:r w:rsidRPr="009801B6">
        <w:rPr>
          <w:u w:val="single"/>
        </w:rPr>
        <w:tab/>
      </w:r>
      <w:r>
        <w:rPr>
          <w:u w:val="single"/>
        </w:rPr>
        <w:t>50,000</w:t>
      </w:r>
      <w:r w:rsidRPr="009801B6">
        <w:tab/>
      </w:r>
      <w:r w:rsidRPr="009801B6">
        <w:rPr>
          <w:u w:val="single"/>
        </w:rPr>
        <w:tab/>
      </w:r>
      <w:r>
        <w:rPr>
          <w:u w:val="single"/>
        </w:rPr>
        <w:t>-</w:t>
      </w:r>
    </w:p>
    <w:p w:rsidR="001A2286" w:rsidRDefault="001A2286" w:rsidP="001A2286">
      <w:pPr>
        <w:tabs>
          <w:tab w:val="left" w:pos="810"/>
          <w:tab w:val="left" w:pos="990"/>
          <w:tab w:val="left" w:pos="3330"/>
          <w:tab w:val="decimal" w:pos="4590"/>
          <w:tab w:val="left" w:pos="4860"/>
          <w:tab w:val="decimal" w:pos="6120"/>
          <w:tab w:val="left" w:pos="6300"/>
          <w:tab w:val="decimal" w:pos="7560"/>
          <w:tab w:val="left" w:pos="7740"/>
          <w:tab w:val="decimal" w:pos="9000"/>
        </w:tabs>
        <w:spacing w:before="120"/>
        <w:ind w:left="720" w:right="-187" w:hanging="994"/>
        <w:rPr>
          <w:u w:val="double"/>
        </w:rPr>
      </w:pPr>
      <w:r w:rsidRPr="009801B6">
        <w:tab/>
      </w:r>
      <w:r w:rsidRPr="009801B6">
        <w:tab/>
      </w:r>
      <w:r w:rsidRPr="009801B6">
        <w:tab/>
      </w:r>
      <w:r w:rsidRPr="009801B6">
        <w:tab/>
      </w:r>
      <w:r w:rsidRPr="009801B6">
        <w:rPr>
          <w:u w:val="double"/>
        </w:rPr>
        <w:t>$</w:t>
      </w:r>
      <w:r w:rsidRPr="009801B6">
        <w:rPr>
          <w:u w:val="double"/>
        </w:rPr>
        <w:tab/>
      </w:r>
      <w:r w:rsidR="009A33D3">
        <w:rPr>
          <w:u w:val="double"/>
        </w:rPr>
        <w:t>2</w:t>
      </w:r>
      <w:r>
        <w:rPr>
          <w:u w:val="double"/>
        </w:rPr>
        <w:t>,</w:t>
      </w:r>
      <w:r w:rsidR="009A33D3">
        <w:rPr>
          <w:u w:val="double"/>
        </w:rPr>
        <w:t>201</w:t>
      </w:r>
      <w:r>
        <w:rPr>
          <w:u w:val="double"/>
        </w:rPr>
        <w:t>,</w:t>
      </w:r>
      <w:r w:rsidR="009A33D3">
        <w:rPr>
          <w:u w:val="double"/>
        </w:rPr>
        <w:t>106</w:t>
      </w:r>
      <w:r w:rsidRPr="009801B6">
        <w:tab/>
      </w:r>
      <w:r w:rsidRPr="009801B6">
        <w:rPr>
          <w:u w:val="double"/>
        </w:rPr>
        <w:t>$</w:t>
      </w:r>
      <w:r w:rsidRPr="009801B6">
        <w:rPr>
          <w:u w:val="double"/>
        </w:rPr>
        <w:tab/>
      </w:r>
      <w:r w:rsidR="009A33D3">
        <w:rPr>
          <w:u w:val="double"/>
        </w:rPr>
        <w:t>-</w:t>
      </w:r>
      <w:r w:rsidRPr="009801B6">
        <w:tab/>
      </w:r>
      <w:r w:rsidRPr="009801B6">
        <w:rPr>
          <w:u w:val="double"/>
        </w:rPr>
        <w:t>$</w:t>
      </w:r>
      <w:r w:rsidRPr="009801B6">
        <w:rPr>
          <w:u w:val="double"/>
        </w:rPr>
        <w:tab/>
      </w:r>
      <w:r w:rsidR="009A33D3">
        <w:rPr>
          <w:u w:val="double"/>
        </w:rPr>
        <w:t>2</w:t>
      </w:r>
      <w:r>
        <w:rPr>
          <w:u w:val="double"/>
        </w:rPr>
        <w:t>,</w:t>
      </w:r>
      <w:r w:rsidR="009A33D3">
        <w:rPr>
          <w:u w:val="double"/>
        </w:rPr>
        <w:t>201</w:t>
      </w:r>
      <w:r>
        <w:rPr>
          <w:u w:val="double"/>
        </w:rPr>
        <w:t>,</w:t>
      </w:r>
      <w:r w:rsidR="009A33D3">
        <w:rPr>
          <w:u w:val="double"/>
        </w:rPr>
        <w:t>106</w:t>
      </w:r>
      <w:r w:rsidRPr="009801B6">
        <w:tab/>
      </w:r>
      <w:r w:rsidRPr="009801B6">
        <w:rPr>
          <w:u w:val="double"/>
        </w:rPr>
        <w:t>$</w:t>
      </w:r>
      <w:r w:rsidRPr="00255A18">
        <w:rPr>
          <w:u w:val="double"/>
        </w:rPr>
        <w:tab/>
      </w:r>
      <w:r w:rsidR="00655CFB">
        <w:rPr>
          <w:u w:val="double"/>
        </w:rPr>
        <w:t>1,7</w:t>
      </w:r>
      <w:r w:rsidR="00F93D27">
        <w:rPr>
          <w:u w:val="double"/>
        </w:rPr>
        <w:t>3</w:t>
      </w:r>
      <w:r w:rsidR="00655CFB">
        <w:rPr>
          <w:u w:val="double"/>
        </w:rPr>
        <w:t>7,197</w:t>
      </w:r>
    </w:p>
    <w:p w:rsidR="006D3650" w:rsidRDefault="006D3650" w:rsidP="001A2286">
      <w:pPr>
        <w:tabs>
          <w:tab w:val="left" w:pos="810"/>
          <w:tab w:val="left" w:pos="990"/>
          <w:tab w:val="left" w:pos="3330"/>
          <w:tab w:val="decimal" w:pos="4590"/>
          <w:tab w:val="left" w:pos="4860"/>
          <w:tab w:val="decimal" w:pos="6120"/>
          <w:tab w:val="left" w:pos="6300"/>
          <w:tab w:val="decimal" w:pos="7560"/>
          <w:tab w:val="left" w:pos="7740"/>
          <w:tab w:val="decimal" w:pos="9000"/>
        </w:tabs>
        <w:spacing w:before="120"/>
        <w:ind w:left="720" w:right="-187" w:hanging="994"/>
      </w:pPr>
      <w:r>
        <w:br w:type="page"/>
      </w:r>
    </w:p>
    <w:p w:rsidR="00B40CCC" w:rsidRDefault="00B40CCC" w:rsidP="000142AD">
      <w:pPr>
        <w:ind w:left="540" w:hanging="1080"/>
      </w:pPr>
      <w:r>
        <w:lastRenderedPageBreak/>
        <w:t xml:space="preserve">NOTE </w:t>
      </w:r>
      <w:r w:rsidR="00655CFB">
        <w:t>5</w:t>
      </w:r>
      <w:r>
        <w:t xml:space="preserve"> - </w:t>
      </w:r>
      <w:r>
        <w:rPr>
          <w:u w:val="single"/>
        </w:rPr>
        <w:t>LONG-TERM DEBT</w:t>
      </w:r>
    </w:p>
    <w:p w:rsidR="008712E2" w:rsidRDefault="008712E2" w:rsidP="000142AD">
      <w:pPr>
        <w:spacing w:before="120"/>
        <w:ind w:left="540" w:hanging="450"/>
      </w:pPr>
      <w:proofErr w:type="gramStart"/>
      <w:r>
        <w:t>a.</w:t>
      </w:r>
      <w:r>
        <w:tab/>
      </w:r>
      <w:r w:rsidRPr="008712E2">
        <w:rPr>
          <w:u w:val="single"/>
        </w:rPr>
        <w:t>Department</w:t>
      </w:r>
      <w:proofErr w:type="gramEnd"/>
      <w:r w:rsidRPr="008712E2">
        <w:rPr>
          <w:u w:val="single"/>
        </w:rPr>
        <w:t xml:space="preserve"> of Agriculture Loans</w:t>
      </w:r>
    </w:p>
    <w:p w:rsidR="00181046" w:rsidRDefault="00181046" w:rsidP="000142AD">
      <w:pPr>
        <w:spacing w:before="120"/>
        <w:ind w:left="540" w:hanging="450"/>
      </w:pPr>
      <w:r>
        <w:tab/>
        <w:t>The District has entered into agreements with the United States Department of Agriculture to receive the following loans:</w:t>
      </w:r>
    </w:p>
    <w:p w:rsidR="00181046" w:rsidRPr="00181046" w:rsidRDefault="00181046" w:rsidP="00B74D69">
      <w:pPr>
        <w:tabs>
          <w:tab w:val="center" w:pos="8370"/>
        </w:tabs>
        <w:ind w:left="806"/>
        <w:jc w:val="both"/>
        <w:rPr>
          <w:u w:val="single"/>
        </w:rPr>
      </w:pPr>
      <w:r>
        <w:tab/>
      </w:r>
      <w:r w:rsidR="008F0ADE">
        <w:rPr>
          <w:u w:val="single"/>
        </w:rPr>
        <w:t>20</w:t>
      </w:r>
      <w:r w:rsidR="0041286E">
        <w:rPr>
          <w:u w:val="single"/>
        </w:rPr>
        <w:t>1</w:t>
      </w:r>
      <w:r w:rsidR="001B709B">
        <w:rPr>
          <w:u w:val="single"/>
        </w:rPr>
        <w:t>6</w:t>
      </w:r>
    </w:p>
    <w:p w:rsidR="00181046" w:rsidRDefault="00900EC8" w:rsidP="00181046">
      <w:pPr>
        <w:spacing w:before="120"/>
        <w:ind w:left="810"/>
        <w:jc w:val="both"/>
      </w:pPr>
      <w:r>
        <w:t>1996 loan - payable at $</w:t>
      </w:r>
      <w:r w:rsidR="00181046">
        <w:t>1,826 monthly (including</w:t>
      </w:r>
    </w:p>
    <w:p w:rsidR="009F53B0" w:rsidRDefault="009D7B99" w:rsidP="00181046">
      <w:pPr>
        <w:tabs>
          <w:tab w:val="left" w:pos="7560"/>
          <w:tab w:val="decimal" w:pos="9000"/>
        </w:tabs>
        <w:ind w:left="810"/>
        <w:jc w:val="both"/>
      </w:pPr>
      <w:proofErr w:type="gramStart"/>
      <w:r>
        <w:t>i</w:t>
      </w:r>
      <w:r w:rsidR="00181046">
        <w:t>nterest</w:t>
      </w:r>
      <w:proofErr w:type="gramEnd"/>
      <w:r>
        <w:t xml:space="preserve"> at 5.5% per annum</w:t>
      </w:r>
      <w:r w:rsidR="00181046">
        <w:t>) through the year 2036</w:t>
      </w:r>
    </w:p>
    <w:p w:rsidR="00181046" w:rsidRDefault="0093738F" w:rsidP="00181046">
      <w:pPr>
        <w:tabs>
          <w:tab w:val="left" w:pos="7560"/>
          <w:tab w:val="decimal" w:pos="9000"/>
        </w:tabs>
        <w:ind w:left="810"/>
        <w:jc w:val="both"/>
      </w:pPr>
      <w:r>
        <w:t>Original debt: $353,858</w:t>
      </w:r>
      <w:r w:rsidR="001023C9">
        <w:t xml:space="preserve"> for main replacement.</w:t>
      </w:r>
      <w:r w:rsidR="00181046">
        <w:tab/>
        <w:t>$</w:t>
      </w:r>
      <w:r w:rsidR="00181046">
        <w:tab/>
      </w:r>
      <w:r w:rsidR="001B709B">
        <w:t>261,678</w:t>
      </w:r>
    </w:p>
    <w:p w:rsidR="007B6F84" w:rsidRDefault="007B6F84" w:rsidP="007B6F84">
      <w:pPr>
        <w:tabs>
          <w:tab w:val="left" w:pos="7560"/>
          <w:tab w:val="decimal" w:pos="9000"/>
        </w:tabs>
        <w:spacing w:before="120"/>
        <w:ind w:left="806"/>
        <w:jc w:val="both"/>
      </w:pPr>
      <w:r>
        <w:t>2003 loan - payable at $29,858 annually (including</w:t>
      </w:r>
    </w:p>
    <w:p w:rsidR="00C73B65" w:rsidRDefault="009D7B99" w:rsidP="007B6F84">
      <w:pPr>
        <w:tabs>
          <w:tab w:val="left" w:pos="7560"/>
          <w:tab w:val="decimal" w:pos="9000"/>
        </w:tabs>
        <w:ind w:left="806"/>
        <w:jc w:val="both"/>
      </w:pPr>
      <w:proofErr w:type="gramStart"/>
      <w:r>
        <w:t>i</w:t>
      </w:r>
      <w:r w:rsidR="007B6F84">
        <w:t>nterest</w:t>
      </w:r>
      <w:proofErr w:type="gramEnd"/>
      <w:r>
        <w:t xml:space="preserve"> at 4.625% per annum</w:t>
      </w:r>
      <w:r w:rsidR="007B6F84">
        <w:t>) through the year 20</w:t>
      </w:r>
      <w:r w:rsidR="004545A3">
        <w:t>27</w:t>
      </w:r>
    </w:p>
    <w:p w:rsidR="007B6F84" w:rsidRDefault="00DD187A" w:rsidP="007B6F84">
      <w:pPr>
        <w:tabs>
          <w:tab w:val="left" w:pos="7560"/>
          <w:tab w:val="decimal" w:pos="9000"/>
        </w:tabs>
        <w:ind w:left="806"/>
        <w:jc w:val="both"/>
      </w:pPr>
      <w:r>
        <w:t>Original debt: $471,530</w:t>
      </w:r>
      <w:r w:rsidR="001023C9">
        <w:t xml:space="preserve"> for main replacement.</w:t>
      </w:r>
      <w:r w:rsidR="007B6F84">
        <w:tab/>
      </w:r>
      <w:r w:rsidR="007B6F84">
        <w:tab/>
      </w:r>
      <w:r w:rsidR="001B709B">
        <w:t>243,809</w:t>
      </w:r>
    </w:p>
    <w:p w:rsidR="00CE22B9" w:rsidRDefault="00CE22B9" w:rsidP="00CE22B9">
      <w:pPr>
        <w:tabs>
          <w:tab w:val="left" w:pos="7560"/>
          <w:tab w:val="decimal" w:pos="9000"/>
        </w:tabs>
        <w:spacing w:before="120"/>
        <w:ind w:left="806"/>
        <w:jc w:val="both"/>
      </w:pPr>
      <w:r>
        <w:t>2003 loan - payable at $27,016 annually (including</w:t>
      </w:r>
    </w:p>
    <w:p w:rsidR="00DD187A" w:rsidRDefault="00CE22B9" w:rsidP="00CE22B9">
      <w:pPr>
        <w:tabs>
          <w:tab w:val="left" w:pos="7560"/>
          <w:tab w:val="decimal" w:pos="9000"/>
        </w:tabs>
        <w:ind w:left="806"/>
        <w:jc w:val="both"/>
      </w:pPr>
      <w:proofErr w:type="gramStart"/>
      <w:r>
        <w:t>interest</w:t>
      </w:r>
      <w:proofErr w:type="gramEnd"/>
      <w:r>
        <w:t xml:space="preserve"> at 4.5% per annum) through the year 20</w:t>
      </w:r>
      <w:r w:rsidR="004545A3">
        <w:t>23</w:t>
      </w:r>
    </w:p>
    <w:p w:rsidR="00CE22B9" w:rsidRDefault="00DD187A" w:rsidP="00CE22B9">
      <w:pPr>
        <w:tabs>
          <w:tab w:val="left" w:pos="7560"/>
          <w:tab w:val="decimal" w:pos="9000"/>
        </w:tabs>
        <w:ind w:left="806"/>
        <w:jc w:val="both"/>
      </w:pPr>
      <w:r>
        <w:t>Original debt: $355,503</w:t>
      </w:r>
      <w:r w:rsidR="001023C9">
        <w:t xml:space="preserve"> for main replacement.</w:t>
      </w:r>
      <w:r w:rsidR="004545A3">
        <w:tab/>
      </w:r>
      <w:r w:rsidR="004545A3">
        <w:tab/>
      </w:r>
      <w:r w:rsidR="001B709B">
        <w:t>140,283</w:t>
      </w:r>
    </w:p>
    <w:p w:rsidR="007B6F84" w:rsidRDefault="007B6F84" w:rsidP="007B6F84">
      <w:pPr>
        <w:tabs>
          <w:tab w:val="left" w:pos="7560"/>
          <w:tab w:val="decimal" w:pos="9000"/>
        </w:tabs>
        <w:spacing w:before="120"/>
        <w:ind w:left="806"/>
        <w:jc w:val="both"/>
      </w:pPr>
      <w:bookmarkStart w:id="1" w:name="OLE_LINK1"/>
      <w:bookmarkStart w:id="2" w:name="OLE_LINK2"/>
      <w:r>
        <w:t>200</w:t>
      </w:r>
      <w:r w:rsidR="00CE22B9">
        <w:t>9</w:t>
      </w:r>
      <w:r>
        <w:t xml:space="preserve"> loan - payable at $</w:t>
      </w:r>
      <w:r w:rsidR="00CE22B9">
        <w:t>161,551</w:t>
      </w:r>
      <w:r>
        <w:t xml:space="preserve"> annually (including</w:t>
      </w:r>
    </w:p>
    <w:p w:rsidR="00C73B65" w:rsidRDefault="009D7B99" w:rsidP="007B6F84">
      <w:pPr>
        <w:tabs>
          <w:tab w:val="left" w:pos="7560"/>
          <w:tab w:val="decimal" w:pos="9000"/>
        </w:tabs>
        <w:ind w:left="806"/>
        <w:jc w:val="both"/>
      </w:pPr>
      <w:proofErr w:type="gramStart"/>
      <w:r>
        <w:t>i</w:t>
      </w:r>
      <w:r w:rsidR="007B6F84">
        <w:t>nterest</w:t>
      </w:r>
      <w:proofErr w:type="gramEnd"/>
      <w:r>
        <w:t xml:space="preserve"> at 4.</w:t>
      </w:r>
      <w:r w:rsidR="00CE22B9">
        <w:t>25</w:t>
      </w:r>
      <w:r>
        <w:t>% per annum</w:t>
      </w:r>
      <w:r w:rsidR="007B6F84">
        <w:t>) through the year 20</w:t>
      </w:r>
      <w:bookmarkEnd w:id="1"/>
      <w:bookmarkEnd w:id="2"/>
      <w:r w:rsidR="00CE22B9">
        <w:t>49</w:t>
      </w:r>
    </w:p>
    <w:p w:rsidR="007B6F84" w:rsidRDefault="00DD187A" w:rsidP="007B6F84">
      <w:pPr>
        <w:tabs>
          <w:tab w:val="left" w:pos="7560"/>
          <w:tab w:val="decimal" w:pos="9000"/>
        </w:tabs>
        <w:ind w:left="806"/>
        <w:jc w:val="both"/>
        <w:rPr>
          <w:u w:val="single"/>
        </w:rPr>
      </w:pPr>
      <w:r>
        <w:t>Original debt: $3,051,000</w:t>
      </w:r>
      <w:r w:rsidR="001023C9">
        <w:t xml:space="preserve"> for main replacement.</w:t>
      </w:r>
      <w:r w:rsidR="007B6F84">
        <w:tab/>
      </w:r>
      <w:r w:rsidR="007B6F84" w:rsidRPr="007B6F84">
        <w:rPr>
          <w:u w:val="single"/>
        </w:rPr>
        <w:tab/>
      </w:r>
      <w:r w:rsidR="00C23F80">
        <w:rPr>
          <w:u w:val="single"/>
        </w:rPr>
        <w:t>2,</w:t>
      </w:r>
      <w:r w:rsidR="001B709B">
        <w:rPr>
          <w:u w:val="single"/>
        </w:rPr>
        <w:t>838,184</w:t>
      </w:r>
    </w:p>
    <w:p w:rsidR="007B6F84" w:rsidRPr="007B3FFA" w:rsidRDefault="007B3FFA" w:rsidP="00990FB7">
      <w:pPr>
        <w:tabs>
          <w:tab w:val="left" w:pos="7560"/>
          <w:tab w:val="decimal" w:pos="9000"/>
        </w:tabs>
        <w:spacing w:before="120" w:after="120"/>
        <w:ind w:left="806"/>
        <w:jc w:val="both"/>
        <w:rPr>
          <w:u w:val="double"/>
        </w:rPr>
      </w:pPr>
      <w:r>
        <w:tab/>
      </w:r>
      <w:r w:rsidRPr="007B3FFA">
        <w:rPr>
          <w:u w:val="double"/>
        </w:rPr>
        <w:t>$</w:t>
      </w:r>
      <w:r w:rsidR="00C23F80">
        <w:rPr>
          <w:u w:val="double"/>
        </w:rPr>
        <w:tab/>
        <w:t>3,</w:t>
      </w:r>
      <w:r w:rsidR="001B709B">
        <w:rPr>
          <w:u w:val="double"/>
        </w:rPr>
        <w:t>483,954</w:t>
      </w:r>
    </w:p>
    <w:p w:rsidR="006D3650" w:rsidRDefault="006D3650" w:rsidP="00990FB7">
      <w:pPr>
        <w:tabs>
          <w:tab w:val="left" w:pos="1080"/>
          <w:tab w:val="left" w:pos="1440"/>
          <w:tab w:val="decimal" w:pos="2610"/>
          <w:tab w:val="left" w:pos="2880"/>
          <w:tab w:val="decimal" w:pos="4050"/>
          <w:tab w:val="left" w:pos="4320"/>
          <w:tab w:val="decimal" w:pos="5490"/>
          <w:tab w:val="left" w:pos="5760"/>
          <w:tab w:val="left" w:pos="7470"/>
          <w:tab w:val="decimal" w:pos="9000"/>
        </w:tabs>
        <w:spacing w:before="120"/>
        <w:ind w:left="547"/>
      </w:pPr>
    </w:p>
    <w:p w:rsidR="00EE55AF" w:rsidRDefault="00EE55AF" w:rsidP="00504EB0">
      <w:pPr>
        <w:tabs>
          <w:tab w:val="left" w:pos="1080"/>
          <w:tab w:val="left" w:pos="1440"/>
          <w:tab w:val="decimal" w:pos="2610"/>
          <w:tab w:val="left" w:pos="2880"/>
          <w:tab w:val="decimal" w:pos="4050"/>
          <w:tab w:val="left" w:pos="4320"/>
          <w:tab w:val="decimal" w:pos="5490"/>
          <w:tab w:val="left" w:pos="5760"/>
          <w:tab w:val="left" w:pos="7470"/>
          <w:tab w:val="decimal" w:pos="9000"/>
        </w:tabs>
        <w:ind w:left="547"/>
      </w:pPr>
      <w:r>
        <w:t>The annual requirements to amortize all Department of Agriculture loans outstanding as of December 31, 20</w:t>
      </w:r>
      <w:r w:rsidR="00754181">
        <w:t>1</w:t>
      </w:r>
      <w:r w:rsidR="00B34083">
        <w:t>6</w:t>
      </w:r>
      <w:r>
        <w:t>, including interest, are as follows:</w:t>
      </w:r>
    </w:p>
    <w:p w:rsidR="00EE55AF" w:rsidRDefault="00EE55AF" w:rsidP="006E697B">
      <w:pPr>
        <w:tabs>
          <w:tab w:val="left" w:pos="1080"/>
          <w:tab w:val="left" w:pos="1440"/>
          <w:tab w:val="center" w:pos="4590"/>
          <w:tab w:val="center" w:pos="6390"/>
          <w:tab w:val="center" w:pos="8100"/>
        </w:tabs>
        <w:spacing w:before="120"/>
        <w:ind w:left="720"/>
      </w:pPr>
      <w:r>
        <w:tab/>
      </w:r>
      <w:r>
        <w:tab/>
      </w:r>
      <w:r>
        <w:tab/>
      </w:r>
      <w:r w:rsidRPr="00180F91">
        <w:rPr>
          <w:u w:val="single"/>
        </w:rPr>
        <w:t>Principal</w:t>
      </w:r>
      <w:r>
        <w:tab/>
      </w:r>
      <w:r w:rsidRPr="00180F91">
        <w:rPr>
          <w:u w:val="single"/>
        </w:rPr>
        <w:t>Interest</w:t>
      </w:r>
      <w:r>
        <w:tab/>
      </w:r>
      <w:r w:rsidRPr="00180F91">
        <w:rPr>
          <w:u w:val="single"/>
        </w:rPr>
        <w:t>Total</w:t>
      </w:r>
    </w:p>
    <w:p w:rsidR="0056685D" w:rsidRDefault="00EE55AF" w:rsidP="000560EF">
      <w:pPr>
        <w:tabs>
          <w:tab w:val="left" w:pos="360"/>
          <w:tab w:val="left" w:pos="720"/>
          <w:tab w:val="left" w:pos="1080"/>
          <w:tab w:val="left" w:pos="1440"/>
          <w:tab w:val="left" w:pos="3780"/>
          <w:tab w:val="decimal" w:pos="5220"/>
          <w:tab w:val="left" w:pos="5580"/>
          <w:tab w:val="decimal" w:pos="7020"/>
          <w:tab w:val="left" w:pos="7380"/>
          <w:tab w:val="decimal" w:pos="8820"/>
        </w:tabs>
        <w:spacing w:before="120"/>
        <w:ind w:left="360" w:hanging="360"/>
      </w:pPr>
      <w:r>
        <w:tab/>
      </w:r>
      <w:r>
        <w:tab/>
      </w:r>
      <w:r>
        <w:tab/>
      </w:r>
      <w:r>
        <w:tab/>
      </w:r>
      <w:r w:rsidR="0056685D">
        <w:t>201</w:t>
      </w:r>
      <w:r w:rsidR="00B34083">
        <w:t>7</w:t>
      </w:r>
      <w:r w:rsidR="0056685D">
        <w:tab/>
      </w:r>
      <w:r w:rsidR="00360476">
        <w:t>$</w:t>
      </w:r>
      <w:r w:rsidR="0056685D">
        <w:tab/>
      </w:r>
      <w:r w:rsidR="00B34083">
        <w:t>87,927</w:t>
      </w:r>
      <w:r w:rsidR="00F80181">
        <w:tab/>
      </w:r>
      <w:r w:rsidR="00360476">
        <w:t>$</w:t>
      </w:r>
      <w:r w:rsidR="00F80181">
        <w:tab/>
      </w:r>
      <w:r w:rsidR="00A31A9E">
        <w:t>152,410</w:t>
      </w:r>
      <w:r w:rsidR="00F80181">
        <w:tab/>
      </w:r>
      <w:r w:rsidR="00360476">
        <w:t>$</w:t>
      </w:r>
      <w:r w:rsidR="00F80181">
        <w:tab/>
      </w:r>
      <w:r w:rsidR="000C458D">
        <w:t>240,337</w:t>
      </w:r>
    </w:p>
    <w:p w:rsidR="00EE55AF" w:rsidRDefault="00EE55AF" w:rsidP="00EE55AF">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tab/>
      </w:r>
      <w:r>
        <w:tab/>
      </w:r>
      <w:r>
        <w:tab/>
      </w:r>
      <w:r>
        <w:tab/>
        <w:t>201</w:t>
      </w:r>
      <w:r w:rsidR="00B34083">
        <w:t>8</w:t>
      </w:r>
      <w:r>
        <w:tab/>
      </w:r>
      <w:r>
        <w:tab/>
      </w:r>
      <w:r w:rsidR="00B34083">
        <w:t>91,892</w:t>
      </w:r>
      <w:r>
        <w:tab/>
      </w:r>
      <w:r>
        <w:tab/>
      </w:r>
      <w:r w:rsidR="00A31A9E">
        <w:t>148,445</w:t>
      </w:r>
      <w:r>
        <w:tab/>
      </w:r>
      <w:r>
        <w:tab/>
      </w:r>
      <w:r w:rsidR="00F93166">
        <w:t>240,337</w:t>
      </w:r>
    </w:p>
    <w:p w:rsidR="00F93166" w:rsidRDefault="00F93166" w:rsidP="0007664A">
      <w:pPr>
        <w:tabs>
          <w:tab w:val="left" w:pos="360"/>
          <w:tab w:val="left" w:pos="720"/>
          <w:tab w:val="left" w:pos="1080"/>
          <w:tab w:val="left" w:pos="1440"/>
          <w:tab w:val="left" w:pos="3780"/>
          <w:tab w:val="left" w:pos="4545"/>
          <w:tab w:val="decimal" w:pos="5220"/>
          <w:tab w:val="left" w:pos="5580"/>
          <w:tab w:val="decimal" w:pos="7020"/>
          <w:tab w:val="left" w:pos="7380"/>
          <w:tab w:val="decimal" w:pos="8820"/>
        </w:tabs>
        <w:ind w:left="360" w:hanging="360"/>
      </w:pPr>
      <w:r>
        <w:tab/>
      </w:r>
      <w:r>
        <w:tab/>
      </w:r>
      <w:r>
        <w:tab/>
      </w:r>
      <w:r>
        <w:tab/>
      </w:r>
      <w:r w:rsidR="00F92610">
        <w:t>201</w:t>
      </w:r>
      <w:r w:rsidR="00B34083">
        <w:t>9</w:t>
      </w:r>
      <w:r>
        <w:tab/>
      </w:r>
      <w:r>
        <w:tab/>
      </w:r>
      <w:r w:rsidR="00B34083">
        <w:t>96,038</w:t>
      </w:r>
      <w:r w:rsidR="0007664A">
        <w:tab/>
      </w:r>
      <w:r>
        <w:tab/>
      </w:r>
      <w:r>
        <w:tab/>
      </w:r>
      <w:r w:rsidR="00A31A9E">
        <w:t>144,299</w:t>
      </w:r>
      <w:r w:rsidR="00322B87">
        <w:tab/>
      </w:r>
      <w:r w:rsidR="00322B87">
        <w:tab/>
        <w:t>240,337</w:t>
      </w:r>
    </w:p>
    <w:p w:rsidR="000F5BC0" w:rsidRDefault="00B34083" w:rsidP="00EE55AF">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tab/>
      </w:r>
      <w:r>
        <w:tab/>
      </w:r>
      <w:r>
        <w:tab/>
      </w:r>
      <w:r>
        <w:tab/>
        <w:t>2020</w:t>
      </w:r>
      <w:r w:rsidR="000F5BC0">
        <w:tab/>
      </w:r>
      <w:r w:rsidR="000F5BC0">
        <w:tab/>
      </w:r>
      <w:r>
        <w:t>100,372</w:t>
      </w:r>
      <w:r w:rsidR="00A31A9E">
        <w:tab/>
      </w:r>
      <w:r w:rsidR="00A31A9E">
        <w:tab/>
        <w:t>139,965</w:t>
      </w:r>
      <w:r w:rsidR="000F5BC0">
        <w:tab/>
      </w:r>
      <w:r w:rsidR="000F5BC0">
        <w:tab/>
        <w:t>240,337</w:t>
      </w:r>
    </w:p>
    <w:p w:rsidR="00360476" w:rsidRDefault="00360476" w:rsidP="00EE55AF">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tab/>
      </w:r>
      <w:r>
        <w:tab/>
      </w:r>
      <w:r>
        <w:tab/>
      </w:r>
      <w:r>
        <w:tab/>
        <w:t>20</w:t>
      </w:r>
      <w:r w:rsidR="0007664A">
        <w:t>2</w:t>
      </w:r>
      <w:r w:rsidR="00B34083">
        <w:t>1</w:t>
      </w:r>
      <w:r>
        <w:tab/>
      </w:r>
      <w:r>
        <w:tab/>
      </w:r>
      <w:r w:rsidR="00B34083">
        <w:t>104,903</w:t>
      </w:r>
      <w:r>
        <w:tab/>
      </w:r>
      <w:r>
        <w:tab/>
      </w:r>
      <w:r w:rsidR="00A31A9E">
        <w:t>135,434</w:t>
      </w:r>
      <w:r>
        <w:tab/>
      </w:r>
      <w:r>
        <w:tab/>
      </w:r>
      <w:r w:rsidR="0007664A">
        <w:t>240,337</w:t>
      </w:r>
    </w:p>
    <w:p w:rsidR="00EE55AF" w:rsidRDefault="000142AD" w:rsidP="00EE55AF">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tab/>
      </w:r>
      <w:r>
        <w:tab/>
      </w:r>
      <w:r>
        <w:tab/>
      </w:r>
      <w:r>
        <w:tab/>
      </w:r>
      <w:r w:rsidR="00360476">
        <w:t>202</w:t>
      </w:r>
      <w:r w:rsidR="00B34083">
        <w:t>2</w:t>
      </w:r>
      <w:r w:rsidR="00360476">
        <w:t xml:space="preserve"> - 202</w:t>
      </w:r>
      <w:r w:rsidR="00B34083">
        <w:t>6</w:t>
      </w:r>
      <w:r w:rsidR="00EE55AF">
        <w:tab/>
      </w:r>
      <w:r w:rsidR="00EE55AF">
        <w:tab/>
      </w:r>
      <w:r w:rsidR="00B34083">
        <w:t>485,913</w:t>
      </w:r>
      <w:r w:rsidR="00EE55AF">
        <w:tab/>
      </w:r>
      <w:r w:rsidR="00EE55AF">
        <w:tab/>
      </w:r>
      <w:r w:rsidR="00A31A9E">
        <w:t>608,984</w:t>
      </w:r>
      <w:r w:rsidR="00EE55AF">
        <w:tab/>
      </w:r>
      <w:r w:rsidR="00EE55AF">
        <w:tab/>
      </w:r>
      <w:r w:rsidR="00322B87">
        <w:t>1,</w:t>
      </w:r>
      <w:r w:rsidR="00AB31C9">
        <w:t>094,897</w:t>
      </w:r>
    </w:p>
    <w:p w:rsidR="00EE55AF" w:rsidRDefault="00EE55AF" w:rsidP="000F3EE9">
      <w:pPr>
        <w:tabs>
          <w:tab w:val="left" w:pos="360"/>
          <w:tab w:val="left" w:pos="720"/>
          <w:tab w:val="left" w:pos="1080"/>
          <w:tab w:val="left" w:pos="1440"/>
          <w:tab w:val="left" w:pos="3780"/>
          <w:tab w:val="decimal" w:pos="5220"/>
          <w:tab w:val="left" w:pos="5580"/>
          <w:tab w:val="decimal" w:pos="7020"/>
          <w:tab w:val="left" w:pos="7380"/>
          <w:tab w:val="left" w:pos="7995"/>
          <w:tab w:val="decimal" w:pos="8820"/>
        </w:tabs>
        <w:ind w:left="360" w:hanging="360"/>
      </w:pPr>
      <w:r>
        <w:tab/>
      </w:r>
      <w:r>
        <w:tab/>
      </w:r>
      <w:r>
        <w:tab/>
      </w:r>
      <w:r>
        <w:tab/>
      </w:r>
      <w:r w:rsidR="00360476">
        <w:t>202</w:t>
      </w:r>
      <w:r w:rsidR="00B34083">
        <w:t>7</w:t>
      </w:r>
      <w:r w:rsidR="00360476">
        <w:t xml:space="preserve"> - 20</w:t>
      </w:r>
      <w:r w:rsidR="0007664A">
        <w:t>3</w:t>
      </w:r>
      <w:r w:rsidR="00B34083">
        <w:t>1</w:t>
      </w:r>
      <w:r>
        <w:tab/>
      </w:r>
      <w:r>
        <w:tab/>
      </w:r>
      <w:r w:rsidR="00B34083">
        <w:t>426,669</w:t>
      </w:r>
      <w:r>
        <w:tab/>
      </w:r>
      <w:r>
        <w:tab/>
      </w:r>
      <w:r w:rsidR="00A31A9E">
        <w:t>505,439</w:t>
      </w:r>
      <w:r>
        <w:tab/>
      </w:r>
      <w:r>
        <w:tab/>
      </w:r>
      <w:r w:rsidR="000F3EE9">
        <w:t xml:space="preserve"> </w:t>
      </w:r>
      <w:r w:rsidR="00AB31C9">
        <w:t>932,108</w:t>
      </w:r>
    </w:p>
    <w:p w:rsidR="00EE55AF" w:rsidRDefault="000142AD" w:rsidP="000F3EE9">
      <w:pPr>
        <w:tabs>
          <w:tab w:val="left" w:pos="360"/>
          <w:tab w:val="left" w:pos="720"/>
          <w:tab w:val="left" w:pos="1080"/>
          <w:tab w:val="left" w:pos="1440"/>
          <w:tab w:val="left" w:pos="3780"/>
          <w:tab w:val="left" w:pos="4425"/>
          <w:tab w:val="decimal" w:pos="5220"/>
          <w:tab w:val="left" w:pos="5580"/>
          <w:tab w:val="decimal" w:pos="7020"/>
          <w:tab w:val="left" w:pos="7380"/>
          <w:tab w:val="decimal" w:pos="8820"/>
        </w:tabs>
        <w:ind w:left="360" w:hanging="360"/>
      </w:pPr>
      <w:r>
        <w:tab/>
      </w:r>
      <w:r>
        <w:tab/>
      </w:r>
      <w:r>
        <w:tab/>
      </w:r>
      <w:r>
        <w:tab/>
      </w:r>
      <w:r w:rsidR="00360476">
        <w:t>203</w:t>
      </w:r>
      <w:r w:rsidR="00B34083">
        <w:t>2</w:t>
      </w:r>
      <w:r w:rsidR="00360476">
        <w:t xml:space="preserve"> - 203</w:t>
      </w:r>
      <w:r w:rsidR="00B34083">
        <w:t>6</w:t>
      </w:r>
      <w:r w:rsidR="00EE55AF">
        <w:tab/>
      </w:r>
      <w:r w:rsidR="00EE55AF">
        <w:tab/>
      </w:r>
      <w:r w:rsidR="00B34083">
        <w:t>502,921</w:t>
      </w:r>
      <w:r w:rsidR="00EE55AF">
        <w:tab/>
      </w:r>
      <w:r w:rsidR="00EE55AF">
        <w:tab/>
      </w:r>
      <w:r w:rsidR="000F3EE9">
        <w:tab/>
      </w:r>
      <w:r w:rsidR="00A31A9E">
        <w:t>403,158</w:t>
      </w:r>
      <w:r w:rsidR="00EE55AF">
        <w:tab/>
      </w:r>
      <w:r w:rsidR="00EE55AF">
        <w:tab/>
      </w:r>
      <w:r w:rsidR="00AB31C9">
        <w:t>906,07</w:t>
      </w:r>
      <w:r w:rsidR="005F5348">
        <w:t>9</w:t>
      </w:r>
    </w:p>
    <w:p w:rsidR="004545A3" w:rsidRDefault="004545A3" w:rsidP="00EE55AF">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tab/>
      </w:r>
      <w:r>
        <w:tab/>
      </w:r>
      <w:r>
        <w:tab/>
      </w:r>
      <w:r>
        <w:tab/>
      </w:r>
      <w:r w:rsidR="00360476">
        <w:t>203</w:t>
      </w:r>
      <w:r w:rsidR="00B34083">
        <w:t>7</w:t>
      </w:r>
      <w:r w:rsidR="00360476">
        <w:t xml:space="preserve"> - 20</w:t>
      </w:r>
      <w:r w:rsidR="00B34083">
        <w:t>41</w:t>
      </w:r>
      <w:r>
        <w:tab/>
      </w:r>
      <w:r>
        <w:tab/>
      </w:r>
      <w:r w:rsidR="00B34083">
        <w:t>512,17</w:t>
      </w:r>
      <w:r w:rsidR="005F5348">
        <w:t>6</w:t>
      </w:r>
      <w:r>
        <w:tab/>
      </w:r>
      <w:r>
        <w:tab/>
      </w:r>
      <w:r w:rsidR="00A31A9E">
        <w:t>295,581</w:t>
      </w:r>
      <w:r>
        <w:tab/>
      </w:r>
      <w:r>
        <w:tab/>
      </w:r>
      <w:r w:rsidR="00AB31C9">
        <w:t>807,75</w:t>
      </w:r>
      <w:r w:rsidR="005F5348">
        <w:t>7</w:t>
      </w:r>
    </w:p>
    <w:p w:rsidR="004545A3" w:rsidRDefault="004545A3" w:rsidP="00EE55AF">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tab/>
      </w:r>
      <w:r>
        <w:tab/>
      </w:r>
      <w:r>
        <w:tab/>
      </w:r>
      <w:r>
        <w:tab/>
      </w:r>
      <w:r w:rsidR="00360476">
        <w:t>204</w:t>
      </w:r>
      <w:r w:rsidR="00B34083">
        <w:t>2</w:t>
      </w:r>
      <w:r w:rsidR="00360476">
        <w:t xml:space="preserve"> - 204</w:t>
      </w:r>
      <w:r w:rsidR="00B34083">
        <w:t>6</w:t>
      </w:r>
      <w:r>
        <w:tab/>
      </w:r>
      <w:r>
        <w:tab/>
      </w:r>
      <w:r w:rsidR="00B34083">
        <w:t>630,66</w:t>
      </w:r>
      <w:r w:rsidR="005F5348">
        <w:t>5</w:t>
      </w:r>
      <w:r>
        <w:tab/>
      </w:r>
      <w:r>
        <w:tab/>
      </w:r>
      <w:r w:rsidR="00A31A9E">
        <w:t>177,091</w:t>
      </w:r>
      <w:r>
        <w:tab/>
      </w:r>
      <w:r>
        <w:tab/>
      </w:r>
      <w:r w:rsidR="00C23F80">
        <w:t>807,75</w:t>
      </w:r>
      <w:r w:rsidR="005F5348">
        <w:t>6</w:t>
      </w:r>
    </w:p>
    <w:p w:rsidR="0026479B" w:rsidRDefault="00EE55AF" w:rsidP="00EE55AF">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tab/>
      </w:r>
      <w:r>
        <w:tab/>
      </w:r>
      <w:r>
        <w:tab/>
      </w:r>
      <w:r>
        <w:tab/>
      </w:r>
      <w:r w:rsidR="00360476">
        <w:t>204</w:t>
      </w:r>
      <w:r w:rsidR="00B34083">
        <w:t>7</w:t>
      </w:r>
      <w:r w:rsidR="00360476">
        <w:t xml:space="preserve"> - 2049</w:t>
      </w:r>
      <w:r w:rsidR="0026479B">
        <w:tab/>
      </w:r>
      <w:r w:rsidR="0026479B" w:rsidRPr="00754181">
        <w:rPr>
          <w:u w:val="single"/>
        </w:rPr>
        <w:tab/>
      </w:r>
      <w:r w:rsidR="00B34083">
        <w:rPr>
          <w:u w:val="single"/>
        </w:rPr>
        <w:t>444,478</w:t>
      </w:r>
      <w:r w:rsidR="00754181">
        <w:tab/>
      </w:r>
      <w:r w:rsidR="00754181" w:rsidRPr="00754181">
        <w:rPr>
          <w:u w:val="single"/>
        </w:rPr>
        <w:tab/>
      </w:r>
      <w:r w:rsidR="00A31A9E">
        <w:rPr>
          <w:u w:val="single"/>
        </w:rPr>
        <w:t>38,224</w:t>
      </w:r>
      <w:r w:rsidR="00754181">
        <w:tab/>
      </w:r>
      <w:r w:rsidR="00754181" w:rsidRPr="00754181">
        <w:rPr>
          <w:u w:val="single"/>
        </w:rPr>
        <w:tab/>
      </w:r>
      <w:r w:rsidR="00AB31C9">
        <w:rPr>
          <w:u w:val="single"/>
        </w:rPr>
        <w:t>482,702</w:t>
      </w:r>
    </w:p>
    <w:p w:rsidR="00770D51" w:rsidRDefault="000F5BC0" w:rsidP="001F2EAA">
      <w:pPr>
        <w:tabs>
          <w:tab w:val="left" w:pos="360"/>
          <w:tab w:val="left" w:pos="720"/>
          <w:tab w:val="left" w:pos="1080"/>
          <w:tab w:val="left" w:pos="1440"/>
          <w:tab w:val="left" w:pos="3780"/>
          <w:tab w:val="decimal" w:pos="5220"/>
          <w:tab w:val="left" w:pos="5580"/>
          <w:tab w:val="decimal" w:pos="7020"/>
          <w:tab w:val="left" w:pos="7380"/>
          <w:tab w:val="decimal" w:pos="8820"/>
        </w:tabs>
        <w:spacing w:before="120"/>
        <w:ind w:left="360" w:hanging="360"/>
        <w:rPr>
          <w:u w:val="double"/>
        </w:rPr>
      </w:pPr>
      <w:r>
        <w:tab/>
      </w:r>
      <w:r>
        <w:tab/>
      </w:r>
      <w:r>
        <w:tab/>
      </w:r>
      <w:r>
        <w:tab/>
      </w:r>
      <w:r w:rsidR="00754181">
        <w:tab/>
      </w:r>
      <w:r w:rsidR="00EE55AF">
        <w:rPr>
          <w:u w:val="double"/>
        </w:rPr>
        <w:t>$</w:t>
      </w:r>
      <w:r w:rsidR="00EE55AF">
        <w:rPr>
          <w:u w:val="double"/>
        </w:rPr>
        <w:tab/>
      </w:r>
      <w:r w:rsidR="00754181">
        <w:rPr>
          <w:u w:val="double"/>
        </w:rPr>
        <w:t>3,</w:t>
      </w:r>
      <w:r w:rsidR="00B34083">
        <w:rPr>
          <w:u w:val="double"/>
        </w:rPr>
        <w:t>483,95</w:t>
      </w:r>
      <w:r w:rsidR="005F5348">
        <w:rPr>
          <w:u w:val="double"/>
        </w:rPr>
        <w:t>4</w:t>
      </w:r>
      <w:r w:rsidR="00EE55AF">
        <w:tab/>
      </w:r>
      <w:r w:rsidR="00EE55AF" w:rsidRPr="00180F91">
        <w:rPr>
          <w:u w:val="double"/>
        </w:rPr>
        <w:t>$</w:t>
      </w:r>
      <w:r w:rsidR="00EE55AF" w:rsidRPr="00180F91">
        <w:rPr>
          <w:u w:val="double"/>
        </w:rPr>
        <w:tab/>
      </w:r>
      <w:r w:rsidR="00C23F80">
        <w:rPr>
          <w:u w:val="double"/>
        </w:rPr>
        <w:t>2,</w:t>
      </w:r>
      <w:r w:rsidR="00A31A9E">
        <w:rPr>
          <w:u w:val="double"/>
        </w:rPr>
        <w:t>749,030</w:t>
      </w:r>
      <w:r w:rsidR="00EE55AF">
        <w:tab/>
      </w:r>
      <w:r w:rsidR="00EE55AF" w:rsidRPr="00180F91">
        <w:rPr>
          <w:u w:val="double"/>
        </w:rPr>
        <w:t>$</w:t>
      </w:r>
      <w:r w:rsidR="00EE55AF" w:rsidRPr="00180F91">
        <w:rPr>
          <w:u w:val="double"/>
        </w:rPr>
        <w:tab/>
      </w:r>
      <w:r w:rsidR="00CB2077">
        <w:rPr>
          <w:u w:val="double"/>
        </w:rPr>
        <w:t>6,</w:t>
      </w:r>
      <w:r w:rsidR="00AB31C9">
        <w:rPr>
          <w:u w:val="double"/>
        </w:rPr>
        <w:t>232,98</w:t>
      </w:r>
      <w:r w:rsidR="005F5348">
        <w:rPr>
          <w:u w:val="double"/>
        </w:rPr>
        <w:t>4</w:t>
      </w:r>
    </w:p>
    <w:p w:rsidR="00BF12CD" w:rsidRDefault="00BF12CD" w:rsidP="00990FB7">
      <w:pPr>
        <w:tabs>
          <w:tab w:val="left" w:pos="360"/>
          <w:tab w:val="left" w:pos="720"/>
          <w:tab w:val="left" w:pos="1080"/>
          <w:tab w:val="left" w:pos="1440"/>
          <w:tab w:val="left" w:pos="3780"/>
          <w:tab w:val="decimal" w:pos="5220"/>
          <w:tab w:val="left" w:pos="5580"/>
          <w:tab w:val="decimal" w:pos="7020"/>
          <w:tab w:val="left" w:pos="7380"/>
          <w:tab w:val="decimal" w:pos="8820"/>
        </w:tabs>
        <w:ind w:left="360" w:hanging="900"/>
      </w:pPr>
    </w:p>
    <w:p w:rsidR="00BF12CD" w:rsidRDefault="00BF12CD" w:rsidP="00990FB7">
      <w:pPr>
        <w:tabs>
          <w:tab w:val="left" w:pos="360"/>
          <w:tab w:val="left" w:pos="720"/>
          <w:tab w:val="left" w:pos="1080"/>
          <w:tab w:val="left" w:pos="1440"/>
          <w:tab w:val="left" w:pos="3780"/>
          <w:tab w:val="decimal" w:pos="5220"/>
          <w:tab w:val="left" w:pos="5580"/>
          <w:tab w:val="decimal" w:pos="7020"/>
          <w:tab w:val="left" w:pos="7380"/>
          <w:tab w:val="decimal" w:pos="8820"/>
        </w:tabs>
        <w:ind w:left="360" w:hanging="900"/>
      </w:pPr>
    </w:p>
    <w:p w:rsidR="00BF12CD" w:rsidRDefault="00BF12CD" w:rsidP="00990FB7">
      <w:pPr>
        <w:tabs>
          <w:tab w:val="left" w:pos="360"/>
          <w:tab w:val="left" w:pos="720"/>
          <w:tab w:val="left" w:pos="1080"/>
          <w:tab w:val="left" w:pos="1440"/>
          <w:tab w:val="left" w:pos="3780"/>
          <w:tab w:val="decimal" w:pos="5220"/>
          <w:tab w:val="left" w:pos="5580"/>
          <w:tab w:val="decimal" w:pos="7020"/>
          <w:tab w:val="left" w:pos="7380"/>
          <w:tab w:val="decimal" w:pos="8820"/>
        </w:tabs>
        <w:ind w:left="360" w:hanging="900"/>
      </w:pPr>
    </w:p>
    <w:p w:rsidR="00754181" w:rsidRDefault="00754181" w:rsidP="00990FB7">
      <w:pPr>
        <w:tabs>
          <w:tab w:val="left" w:pos="360"/>
          <w:tab w:val="left" w:pos="720"/>
          <w:tab w:val="left" w:pos="1080"/>
          <w:tab w:val="left" w:pos="1440"/>
          <w:tab w:val="left" w:pos="3780"/>
          <w:tab w:val="decimal" w:pos="5220"/>
          <w:tab w:val="left" w:pos="5580"/>
          <w:tab w:val="decimal" w:pos="7020"/>
          <w:tab w:val="left" w:pos="7380"/>
          <w:tab w:val="decimal" w:pos="8820"/>
        </w:tabs>
        <w:ind w:left="360" w:hanging="900"/>
      </w:pPr>
    </w:p>
    <w:p w:rsidR="00754181" w:rsidRDefault="00754181" w:rsidP="00990FB7">
      <w:pPr>
        <w:tabs>
          <w:tab w:val="left" w:pos="360"/>
          <w:tab w:val="left" w:pos="720"/>
          <w:tab w:val="left" w:pos="1080"/>
          <w:tab w:val="left" w:pos="1440"/>
          <w:tab w:val="left" w:pos="3780"/>
          <w:tab w:val="decimal" w:pos="5220"/>
          <w:tab w:val="left" w:pos="5580"/>
          <w:tab w:val="decimal" w:pos="7020"/>
          <w:tab w:val="left" w:pos="7380"/>
          <w:tab w:val="decimal" w:pos="8820"/>
        </w:tabs>
        <w:ind w:left="360" w:hanging="900"/>
      </w:pPr>
    </w:p>
    <w:p w:rsidR="00990FB7" w:rsidRDefault="00990FB7" w:rsidP="00990FB7">
      <w:pPr>
        <w:tabs>
          <w:tab w:val="left" w:pos="360"/>
          <w:tab w:val="left" w:pos="720"/>
          <w:tab w:val="left" w:pos="1080"/>
          <w:tab w:val="left" w:pos="1440"/>
          <w:tab w:val="left" w:pos="3780"/>
          <w:tab w:val="decimal" w:pos="5220"/>
          <w:tab w:val="left" w:pos="5580"/>
          <w:tab w:val="decimal" w:pos="7020"/>
          <w:tab w:val="left" w:pos="7380"/>
          <w:tab w:val="decimal" w:pos="8820"/>
        </w:tabs>
        <w:ind w:left="360" w:hanging="900"/>
      </w:pPr>
      <w:r>
        <w:lastRenderedPageBreak/>
        <w:t xml:space="preserve">NOTE </w:t>
      </w:r>
      <w:r w:rsidR="00655CFB">
        <w:t>5</w:t>
      </w:r>
      <w:r>
        <w:t xml:space="preserve"> - </w:t>
      </w:r>
      <w:r>
        <w:rPr>
          <w:u w:val="single"/>
        </w:rPr>
        <w:t>LONG-TERM DEBT (Continued)</w:t>
      </w:r>
    </w:p>
    <w:p w:rsidR="001565D3" w:rsidRDefault="008712E2" w:rsidP="000142AD">
      <w:pPr>
        <w:spacing w:before="120"/>
        <w:ind w:left="540" w:hanging="450"/>
      </w:pPr>
      <w:r>
        <w:t>b</w:t>
      </w:r>
      <w:r w:rsidR="001565D3">
        <w:t>.</w:t>
      </w:r>
      <w:r w:rsidR="001565D3">
        <w:tab/>
      </w:r>
      <w:r w:rsidR="001565D3" w:rsidRPr="001565D3">
        <w:rPr>
          <w:u w:val="single"/>
        </w:rPr>
        <w:t>Public Works Trust Fund Loans</w:t>
      </w:r>
    </w:p>
    <w:p w:rsidR="001565D3" w:rsidRDefault="001565D3" w:rsidP="000142AD">
      <w:pPr>
        <w:spacing w:before="120"/>
        <w:ind w:left="540" w:hanging="450"/>
      </w:pPr>
      <w:r>
        <w:tab/>
        <w:t xml:space="preserve">The District has entered into agreements with the Department of Community, Trade and Economic Development of the State of Washington to receive the following Public Works Trust Fund </w:t>
      </w:r>
      <w:r w:rsidR="006C4EF8">
        <w:t>l</w:t>
      </w:r>
      <w:r>
        <w:t>oans:</w:t>
      </w:r>
    </w:p>
    <w:p w:rsidR="001565D3" w:rsidRDefault="001565D3" w:rsidP="001565D3">
      <w:pPr>
        <w:tabs>
          <w:tab w:val="left" w:pos="1080"/>
          <w:tab w:val="left" w:pos="1440"/>
          <w:tab w:val="center" w:pos="6570"/>
          <w:tab w:val="center" w:pos="8370"/>
        </w:tabs>
        <w:ind w:left="720"/>
      </w:pPr>
      <w:r>
        <w:tab/>
      </w:r>
      <w:r>
        <w:tab/>
      </w:r>
      <w:r>
        <w:tab/>
      </w:r>
      <w:r>
        <w:tab/>
      </w:r>
      <w:r w:rsidR="00251D4B">
        <w:rPr>
          <w:u w:val="single"/>
        </w:rPr>
        <w:t>2016</w:t>
      </w:r>
    </w:p>
    <w:p w:rsidR="001565D3" w:rsidRDefault="009862FC" w:rsidP="008D434D">
      <w:pPr>
        <w:tabs>
          <w:tab w:val="left" w:pos="1080"/>
          <w:tab w:val="left" w:pos="1440"/>
          <w:tab w:val="decimal" w:pos="2610"/>
          <w:tab w:val="left" w:pos="2880"/>
          <w:tab w:val="decimal" w:pos="4050"/>
          <w:tab w:val="left" w:pos="4320"/>
          <w:tab w:val="decimal" w:pos="5490"/>
          <w:tab w:val="left" w:pos="5760"/>
          <w:tab w:val="left" w:pos="7470"/>
          <w:tab w:val="decimal" w:pos="9000"/>
        </w:tabs>
        <w:ind w:left="810"/>
      </w:pPr>
      <w:r>
        <w:t>2000</w:t>
      </w:r>
      <w:r w:rsidR="001565D3">
        <w:t xml:space="preserve"> loan - payable at $</w:t>
      </w:r>
      <w:r>
        <w:t>4</w:t>
      </w:r>
      <w:r w:rsidR="001565D3">
        <w:t>,</w:t>
      </w:r>
      <w:r>
        <w:t>931</w:t>
      </w:r>
      <w:r w:rsidR="001565D3">
        <w:t xml:space="preserve"> annually through</w:t>
      </w:r>
    </w:p>
    <w:p w:rsidR="00DD187A" w:rsidRDefault="001565D3"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proofErr w:type="gramStart"/>
      <w:r>
        <w:t>the</w:t>
      </w:r>
      <w:proofErr w:type="gramEnd"/>
      <w:r>
        <w:t xml:space="preserve"> year 20</w:t>
      </w:r>
      <w:r w:rsidR="009862FC">
        <w:t>20</w:t>
      </w:r>
      <w:r>
        <w:t xml:space="preserve">, plus interest at </w:t>
      </w:r>
      <w:r w:rsidR="009862FC">
        <w:t>.5</w:t>
      </w:r>
      <w:r>
        <w:t>% per annum</w:t>
      </w:r>
      <w:r>
        <w:tab/>
      </w:r>
    </w:p>
    <w:p w:rsidR="001565D3" w:rsidRDefault="00DD187A"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r>
        <w:t>Original debt: $</w:t>
      </w:r>
      <w:r w:rsidR="00EF5828">
        <w:t>124,430</w:t>
      </w:r>
      <w:r w:rsidR="00B54A5A">
        <w:t xml:space="preserve"> </w:t>
      </w:r>
      <w:r w:rsidR="00A6655E">
        <w:t>for main replacement</w:t>
      </w:r>
      <w:r w:rsidR="00EF5828">
        <w:tab/>
      </w:r>
      <w:r w:rsidR="001565D3">
        <w:tab/>
      </w:r>
      <w:r w:rsidR="001565D3">
        <w:tab/>
      </w:r>
      <w:r w:rsidR="001565D3">
        <w:tab/>
        <w:t>$</w:t>
      </w:r>
      <w:r w:rsidR="001565D3">
        <w:tab/>
      </w:r>
      <w:r w:rsidR="00735EBE">
        <w:t>19,725</w:t>
      </w:r>
    </w:p>
    <w:p w:rsidR="001565D3" w:rsidRDefault="001565D3" w:rsidP="000D2817">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spacing w:before="80"/>
        <w:ind w:left="806"/>
      </w:pPr>
      <w:r>
        <w:t>200</w:t>
      </w:r>
      <w:r w:rsidR="009862FC">
        <w:t>0</w:t>
      </w:r>
      <w:r>
        <w:t xml:space="preserve"> loan - payable at $</w:t>
      </w:r>
      <w:r w:rsidR="009862FC">
        <w:t>8,644</w:t>
      </w:r>
      <w:r>
        <w:t xml:space="preserve"> annually through</w:t>
      </w:r>
      <w:r w:rsidR="00523F1E">
        <w:tab/>
      </w:r>
      <w:r w:rsidR="00523F1E">
        <w:tab/>
      </w:r>
      <w:r w:rsidR="00523F1E">
        <w:tab/>
      </w:r>
      <w:r w:rsidR="00523F1E">
        <w:tab/>
      </w:r>
      <w:r w:rsidR="00523F1E">
        <w:tab/>
      </w:r>
    </w:p>
    <w:p w:rsidR="00EF5828" w:rsidRDefault="001565D3"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proofErr w:type="gramStart"/>
      <w:r>
        <w:t>the</w:t>
      </w:r>
      <w:proofErr w:type="gramEnd"/>
      <w:r>
        <w:t xml:space="preserve"> year 20</w:t>
      </w:r>
      <w:r w:rsidR="009862FC">
        <w:t>2</w:t>
      </w:r>
      <w:r>
        <w:t>0, plus interest at .5% per annum</w:t>
      </w:r>
      <w:r>
        <w:tab/>
      </w:r>
      <w:r>
        <w:tab/>
      </w:r>
    </w:p>
    <w:p w:rsidR="001565D3" w:rsidRDefault="00EF5828"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rPr>
          <w:u w:val="single"/>
        </w:rPr>
      </w:pPr>
      <w:r>
        <w:t>Original debt: $229,755</w:t>
      </w:r>
      <w:r w:rsidR="00A6655E">
        <w:t xml:space="preserve"> for main replacement</w:t>
      </w:r>
      <w:r w:rsidR="00A6655E">
        <w:tab/>
      </w:r>
      <w:r>
        <w:tab/>
      </w:r>
      <w:r w:rsidR="001565D3" w:rsidRPr="001565D3">
        <w:tab/>
      </w:r>
      <w:r w:rsidR="001565D3" w:rsidRPr="009E3491">
        <w:tab/>
      </w:r>
      <w:r w:rsidR="001565D3" w:rsidRPr="009862FC">
        <w:tab/>
      </w:r>
      <w:r w:rsidR="00735EBE">
        <w:t>34,578</w:t>
      </w:r>
    </w:p>
    <w:p w:rsidR="009862FC" w:rsidRDefault="009862FC" w:rsidP="000D2817">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spacing w:before="80"/>
        <w:ind w:left="806"/>
      </w:pPr>
      <w:r>
        <w:t>2002 loan - payable at $73,786 annually through</w:t>
      </w:r>
    </w:p>
    <w:p w:rsidR="00EF5828" w:rsidRDefault="009862FC"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proofErr w:type="gramStart"/>
      <w:r>
        <w:t>the</w:t>
      </w:r>
      <w:proofErr w:type="gramEnd"/>
      <w:r>
        <w:t xml:space="preserve"> year 2022, plus interest at .5%</w:t>
      </w:r>
      <w:r w:rsidR="00D712B2">
        <w:t xml:space="preserve"> per annum</w:t>
      </w:r>
      <w:r>
        <w:tab/>
      </w:r>
      <w:r>
        <w:tab/>
      </w:r>
    </w:p>
    <w:p w:rsidR="009862FC" w:rsidRDefault="00EF5828"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r>
        <w:t>Original debt: $1,530,000</w:t>
      </w:r>
      <w:r w:rsidR="00A6655E">
        <w:t xml:space="preserve"> for main replacement</w:t>
      </w:r>
      <w:r>
        <w:tab/>
      </w:r>
      <w:r>
        <w:tab/>
      </w:r>
      <w:r w:rsidR="009862FC">
        <w:tab/>
      </w:r>
      <w:r w:rsidR="009862FC">
        <w:tab/>
      </w:r>
      <w:r w:rsidR="009862FC">
        <w:tab/>
      </w:r>
      <w:r w:rsidR="00735EBE">
        <w:t>442,714</w:t>
      </w:r>
    </w:p>
    <w:p w:rsidR="009862FC" w:rsidRPr="009862FC" w:rsidRDefault="009862FC" w:rsidP="000D2817">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spacing w:before="80"/>
        <w:ind w:left="806"/>
      </w:pPr>
      <w:r>
        <w:t>2004 loan - payable at $1</w:t>
      </w:r>
      <w:r w:rsidR="00F6465A">
        <w:t>7,671</w:t>
      </w:r>
      <w:r>
        <w:t xml:space="preserve"> annually through</w:t>
      </w:r>
    </w:p>
    <w:p w:rsidR="00EF5828" w:rsidRDefault="009862FC"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proofErr w:type="gramStart"/>
      <w:r>
        <w:t>the</w:t>
      </w:r>
      <w:proofErr w:type="gramEnd"/>
      <w:r>
        <w:t xml:space="preserve"> year 2024, plus interest at .5%</w:t>
      </w:r>
      <w:r w:rsidR="00D712B2">
        <w:t xml:space="preserve"> per annum</w:t>
      </w:r>
      <w:r>
        <w:tab/>
      </w:r>
      <w:r>
        <w:tab/>
      </w:r>
    </w:p>
    <w:p w:rsidR="009862FC" w:rsidRPr="009862FC" w:rsidRDefault="00EF5828"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r>
        <w:t>Original debt: $335,750</w:t>
      </w:r>
      <w:r w:rsidR="00A6655E">
        <w:t xml:space="preserve"> for Reservoir 2 preconstruction</w:t>
      </w:r>
      <w:r w:rsidR="009862FC">
        <w:tab/>
      </w:r>
      <w:r w:rsidR="009862FC">
        <w:tab/>
      </w:r>
      <w:r w:rsidR="009862FC">
        <w:tab/>
      </w:r>
      <w:r w:rsidR="00735EBE">
        <w:t>141,368</w:t>
      </w:r>
    </w:p>
    <w:p w:rsidR="009862FC" w:rsidRDefault="009862FC" w:rsidP="005A5427">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spacing w:before="80"/>
        <w:ind w:left="806"/>
      </w:pPr>
      <w:r>
        <w:t>2005 loan - payable at $</w:t>
      </w:r>
      <w:r w:rsidR="00B329D2">
        <w:t>14,122</w:t>
      </w:r>
      <w:r>
        <w:t xml:space="preserve"> annually through </w:t>
      </w:r>
    </w:p>
    <w:p w:rsidR="00EF5828" w:rsidRDefault="009862FC"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proofErr w:type="gramStart"/>
      <w:r>
        <w:t>the</w:t>
      </w:r>
      <w:proofErr w:type="gramEnd"/>
      <w:r>
        <w:t xml:space="preserve"> year 20</w:t>
      </w:r>
      <w:r w:rsidR="00B329D2">
        <w:t>25</w:t>
      </w:r>
      <w:r w:rsidR="007571AE">
        <w:t>, plus interest at 2%</w:t>
      </w:r>
      <w:r w:rsidR="00D712B2">
        <w:t xml:space="preserve"> per annum</w:t>
      </w:r>
      <w:r w:rsidR="007571AE">
        <w:tab/>
      </w:r>
      <w:r w:rsidR="007571AE">
        <w:tab/>
      </w:r>
    </w:p>
    <w:p w:rsidR="009862FC" w:rsidRDefault="00EF5828"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r>
        <w:t>Original debt: $</w:t>
      </w:r>
      <w:r w:rsidR="008E4A9A">
        <w:t>362,093</w:t>
      </w:r>
      <w:r w:rsidR="00A6655E">
        <w:t xml:space="preserve"> for main replacement</w:t>
      </w:r>
      <w:r>
        <w:tab/>
      </w:r>
      <w:r>
        <w:tab/>
      </w:r>
      <w:r w:rsidR="007571AE">
        <w:tab/>
      </w:r>
      <w:r w:rsidR="007571AE">
        <w:tab/>
      </w:r>
      <w:r w:rsidR="007571AE">
        <w:tab/>
      </w:r>
      <w:r w:rsidR="00735EBE">
        <w:t>127,098</w:t>
      </w:r>
    </w:p>
    <w:p w:rsidR="007571AE" w:rsidRDefault="00C65DA9" w:rsidP="005A5427">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spacing w:before="80"/>
        <w:ind w:left="806"/>
      </w:pPr>
      <w:r>
        <w:t>2005 loan - payable at $</w:t>
      </w:r>
      <w:r w:rsidR="00B329D2">
        <w:t>30,197</w:t>
      </w:r>
      <w:r w:rsidR="00D712B2">
        <w:t xml:space="preserve"> annually through</w:t>
      </w:r>
    </w:p>
    <w:p w:rsidR="00EF5828" w:rsidRDefault="00C65DA9"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proofErr w:type="gramStart"/>
      <w:r>
        <w:t>the</w:t>
      </w:r>
      <w:proofErr w:type="gramEnd"/>
      <w:r>
        <w:t xml:space="preserve"> year 2025, plus interest at .5%</w:t>
      </w:r>
      <w:r w:rsidR="00D712B2">
        <w:t xml:space="preserve"> per annum</w:t>
      </w:r>
      <w:r>
        <w:tab/>
      </w:r>
    </w:p>
    <w:p w:rsidR="009862FC" w:rsidRDefault="00EF5828"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r>
        <w:t>Original debt: $573,750</w:t>
      </w:r>
      <w:r w:rsidR="00A6655E">
        <w:t xml:space="preserve"> for Reservoir 2</w:t>
      </w:r>
      <w:r>
        <w:tab/>
      </w:r>
      <w:r w:rsidR="00C65DA9">
        <w:tab/>
      </w:r>
      <w:r w:rsidR="00C65DA9">
        <w:tab/>
      </w:r>
      <w:r w:rsidR="00C65DA9">
        <w:tab/>
      </w:r>
      <w:r w:rsidR="00C65DA9" w:rsidRPr="0084187A">
        <w:rPr>
          <w:u w:val="single"/>
        </w:rPr>
        <w:tab/>
      </w:r>
      <w:r w:rsidR="00735EBE">
        <w:rPr>
          <w:u w:val="single"/>
        </w:rPr>
        <w:t>271,776</w:t>
      </w:r>
    </w:p>
    <w:p w:rsidR="001565D3" w:rsidRDefault="001565D3" w:rsidP="00990FB7">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spacing w:before="120" w:after="120"/>
        <w:ind w:left="806" w:hanging="86"/>
        <w:rPr>
          <w:u w:val="double"/>
        </w:rPr>
      </w:pPr>
      <w:r>
        <w:tab/>
      </w:r>
      <w:r>
        <w:tab/>
      </w:r>
      <w:r>
        <w:tab/>
      </w:r>
      <w:r>
        <w:tab/>
      </w:r>
      <w:r>
        <w:tab/>
      </w:r>
      <w:r>
        <w:tab/>
      </w:r>
      <w:r>
        <w:tab/>
      </w:r>
      <w:r>
        <w:tab/>
      </w:r>
      <w:r>
        <w:tab/>
      </w:r>
      <w:r>
        <w:tab/>
      </w:r>
      <w:r w:rsidRPr="009E3491">
        <w:tab/>
      </w:r>
      <w:r w:rsidRPr="009E3491">
        <w:rPr>
          <w:u w:val="double"/>
        </w:rPr>
        <w:t>$</w:t>
      </w:r>
      <w:r>
        <w:rPr>
          <w:u w:val="double"/>
        </w:rPr>
        <w:tab/>
      </w:r>
      <w:r w:rsidR="00523F1E">
        <w:rPr>
          <w:u w:val="double"/>
        </w:rPr>
        <w:t>1,</w:t>
      </w:r>
      <w:r w:rsidR="00735EBE">
        <w:rPr>
          <w:u w:val="double"/>
        </w:rPr>
        <w:t>037,259</w:t>
      </w:r>
    </w:p>
    <w:p w:rsidR="00504EB0" w:rsidRDefault="00504EB0" w:rsidP="00990FB7">
      <w:pPr>
        <w:tabs>
          <w:tab w:val="left" w:pos="1440"/>
          <w:tab w:val="left" w:pos="5760"/>
          <w:tab w:val="decimal" w:pos="7020"/>
        </w:tabs>
        <w:spacing w:before="120"/>
        <w:ind w:left="533" w:right="-360" w:hanging="1080"/>
      </w:pPr>
    </w:p>
    <w:p w:rsidR="008D434D" w:rsidRDefault="008D434D" w:rsidP="00504EB0">
      <w:pPr>
        <w:tabs>
          <w:tab w:val="left" w:pos="1440"/>
          <w:tab w:val="left" w:pos="5760"/>
          <w:tab w:val="decimal" w:pos="7020"/>
        </w:tabs>
        <w:ind w:left="533" w:right="-360" w:hanging="1080"/>
      </w:pPr>
      <w:r>
        <w:tab/>
        <w:t>The annual requirements to amortize all Public Works Trust Fund loans outstanding as of December 31, 20</w:t>
      </w:r>
      <w:r w:rsidR="001B0674">
        <w:t>1</w:t>
      </w:r>
      <w:r w:rsidR="00B77C6F">
        <w:t>5</w:t>
      </w:r>
      <w:r>
        <w:t>, including interest, are as follows:</w:t>
      </w:r>
    </w:p>
    <w:p w:rsidR="008D434D" w:rsidRDefault="008D434D" w:rsidP="008D434D">
      <w:pPr>
        <w:tabs>
          <w:tab w:val="left" w:pos="1440"/>
          <w:tab w:val="center" w:pos="4410"/>
          <w:tab w:val="center" w:pos="6210"/>
          <w:tab w:val="center" w:pos="7830"/>
        </w:tabs>
        <w:ind w:left="533" w:right="-360" w:hanging="1080"/>
      </w:pPr>
    </w:p>
    <w:p w:rsidR="008D434D" w:rsidRDefault="008D434D" w:rsidP="006E697B">
      <w:pPr>
        <w:tabs>
          <w:tab w:val="left" w:pos="1440"/>
          <w:tab w:val="center" w:pos="4410"/>
          <w:tab w:val="center" w:pos="6210"/>
          <w:tab w:val="center" w:pos="7830"/>
        </w:tabs>
        <w:ind w:left="533" w:right="-360" w:hanging="1080"/>
      </w:pPr>
      <w:r>
        <w:tab/>
      </w:r>
      <w:r>
        <w:tab/>
      </w:r>
      <w:r>
        <w:tab/>
      </w:r>
      <w:r>
        <w:rPr>
          <w:u w:val="single"/>
        </w:rPr>
        <w:t>Principal</w:t>
      </w:r>
      <w:r>
        <w:tab/>
      </w:r>
      <w:r>
        <w:rPr>
          <w:u w:val="single"/>
        </w:rPr>
        <w:t>Interest</w:t>
      </w:r>
      <w:r>
        <w:tab/>
      </w:r>
      <w:r>
        <w:rPr>
          <w:u w:val="single"/>
        </w:rPr>
        <w:t>Total</w:t>
      </w:r>
    </w:p>
    <w:p w:rsidR="0084187A" w:rsidRDefault="008D434D" w:rsidP="00CD34B5">
      <w:pPr>
        <w:tabs>
          <w:tab w:val="left" w:pos="1440"/>
          <w:tab w:val="left" w:pos="3600"/>
          <w:tab w:val="decimal" w:pos="5040"/>
          <w:tab w:val="left" w:pos="5400"/>
          <w:tab w:val="decimal" w:pos="6840"/>
          <w:tab w:val="left" w:pos="7200"/>
          <w:tab w:val="decimal" w:pos="8640"/>
        </w:tabs>
        <w:spacing w:before="120"/>
        <w:ind w:left="533" w:right="-360" w:hanging="1080"/>
      </w:pPr>
      <w:r>
        <w:tab/>
      </w:r>
      <w:r>
        <w:tab/>
      </w:r>
      <w:r w:rsidR="00CD34B5">
        <w:t>2</w:t>
      </w:r>
      <w:r w:rsidR="0084187A">
        <w:t>01</w:t>
      </w:r>
      <w:r w:rsidR="00735EBE">
        <w:t>7</w:t>
      </w:r>
      <w:r w:rsidR="0084187A">
        <w:tab/>
      </w:r>
      <w:r w:rsidR="00CD34B5">
        <w:t>$</w:t>
      </w:r>
      <w:r w:rsidR="0084187A">
        <w:tab/>
      </w:r>
      <w:r w:rsidR="0086443E">
        <w:t>149,35</w:t>
      </w:r>
      <w:r w:rsidR="008F7199">
        <w:t>2</w:t>
      </w:r>
      <w:r w:rsidR="0084187A">
        <w:tab/>
      </w:r>
      <w:r w:rsidR="00CD34B5">
        <w:t>$</w:t>
      </w:r>
      <w:r w:rsidR="0084187A">
        <w:tab/>
      </w:r>
      <w:r w:rsidR="004718BB">
        <w:t>7,093</w:t>
      </w:r>
      <w:r w:rsidR="0084187A">
        <w:tab/>
      </w:r>
      <w:r w:rsidR="00CD34B5">
        <w:t>$</w:t>
      </w:r>
      <w:r w:rsidR="003972A9">
        <w:tab/>
      </w:r>
      <w:r w:rsidR="004718BB">
        <w:t>156,44</w:t>
      </w:r>
      <w:r w:rsidR="00D346D4">
        <w:t>5</w:t>
      </w:r>
    </w:p>
    <w:p w:rsidR="008D434D" w:rsidRDefault="00234936" w:rsidP="008D434D">
      <w:pPr>
        <w:tabs>
          <w:tab w:val="left" w:pos="1440"/>
          <w:tab w:val="left" w:pos="3600"/>
          <w:tab w:val="decimal" w:pos="5040"/>
          <w:tab w:val="left" w:pos="5400"/>
          <w:tab w:val="decimal" w:pos="6840"/>
          <w:tab w:val="left" w:pos="7200"/>
          <w:tab w:val="decimal" w:pos="8640"/>
        </w:tabs>
        <w:ind w:left="533" w:right="-360" w:hanging="1080"/>
      </w:pPr>
      <w:r>
        <w:tab/>
      </w:r>
      <w:r>
        <w:tab/>
        <w:t>201</w:t>
      </w:r>
      <w:r w:rsidR="00735EBE">
        <w:t>8</w:t>
      </w:r>
      <w:r w:rsidR="008D434D">
        <w:tab/>
      </w:r>
      <w:r w:rsidR="008D434D">
        <w:tab/>
      </w:r>
      <w:r w:rsidR="00563E05">
        <w:t>149,352</w:t>
      </w:r>
      <w:r w:rsidR="008D434D">
        <w:tab/>
      </w:r>
      <w:r w:rsidR="008D434D">
        <w:tab/>
      </w:r>
      <w:r w:rsidR="004718BB">
        <w:t>6,134</w:t>
      </w:r>
      <w:r w:rsidR="008D434D">
        <w:tab/>
      </w:r>
      <w:r w:rsidR="008D434D">
        <w:tab/>
      </w:r>
      <w:r w:rsidR="004718BB">
        <w:t>155,486</w:t>
      </w:r>
    </w:p>
    <w:p w:rsidR="00FE16E1" w:rsidRDefault="000142AD" w:rsidP="005830B1">
      <w:pPr>
        <w:tabs>
          <w:tab w:val="left" w:pos="1440"/>
          <w:tab w:val="left" w:pos="3600"/>
          <w:tab w:val="decimal" w:pos="5040"/>
          <w:tab w:val="left" w:pos="5400"/>
          <w:tab w:val="decimal" w:pos="6840"/>
          <w:tab w:val="left" w:pos="7200"/>
          <w:tab w:val="decimal" w:pos="8640"/>
        </w:tabs>
        <w:ind w:left="533" w:right="-360" w:hanging="1080"/>
      </w:pPr>
      <w:r>
        <w:tab/>
      </w:r>
      <w:r>
        <w:tab/>
      </w:r>
      <w:r w:rsidR="00A25BF8">
        <w:t>201</w:t>
      </w:r>
      <w:r w:rsidR="00735EBE">
        <w:t>9</w:t>
      </w:r>
      <w:r w:rsidR="00DA7D6B">
        <w:tab/>
      </w:r>
      <w:r w:rsidR="00DA7D6B">
        <w:tab/>
        <w:t>149,352</w:t>
      </w:r>
      <w:r w:rsidR="00DA7D6B">
        <w:tab/>
      </w:r>
      <w:r w:rsidR="00DA7D6B">
        <w:tab/>
      </w:r>
      <w:r w:rsidR="004718BB">
        <w:t>5,176</w:t>
      </w:r>
      <w:r w:rsidR="00984007">
        <w:tab/>
      </w:r>
      <w:r w:rsidR="00984007">
        <w:tab/>
      </w:r>
      <w:r w:rsidR="004718BB">
        <w:t>154,528</w:t>
      </w:r>
    </w:p>
    <w:p w:rsidR="00523F1E" w:rsidRDefault="00735EBE" w:rsidP="005830B1">
      <w:pPr>
        <w:tabs>
          <w:tab w:val="left" w:pos="1440"/>
          <w:tab w:val="left" w:pos="3600"/>
          <w:tab w:val="decimal" w:pos="5040"/>
          <w:tab w:val="left" w:pos="5400"/>
          <w:tab w:val="decimal" w:pos="6840"/>
          <w:tab w:val="left" w:pos="7200"/>
          <w:tab w:val="decimal" w:pos="8640"/>
        </w:tabs>
        <w:ind w:left="533" w:right="-360" w:hanging="1080"/>
      </w:pPr>
      <w:r>
        <w:tab/>
      </w:r>
      <w:r>
        <w:tab/>
        <w:t>2020</w:t>
      </w:r>
      <w:r w:rsidR="003B4F03">
        <w:tab/>
      </w:r>
      <w:r w:rsidR="003B4F03">
        <w:tab/>
        <w:t>149,35</w:t>
      </w:r>
      <w:r w:rsidR="00C27E07">
        <w:t>2</w:t>
      </w:r>
      <w:r w:rsidR="003B4F03">
        <w:tab/>
      </w:r>
      <w:r w:rsidR="003B4F03">
        <w:tab/>
      </w:r>
      <w:r w:rsidR="004718BB">
        <w:t>4,217</w:t>
      </w:r>
      <w:r w:rsidR="003B4F03">
        <w:tab/>
      </w:r>
      <w:r w:rsidR="003B4F03">
        <w:tab/>
      </w:r>
      <w:r w:rsidR="004718BB">
        <w:t>153,56</w:t>
      </w:r>
      <w:r w:rsidR="00D346D4">
        <w:t>9</w:t>
      </w:r>
    </w:p>
    <w:p w:rsidR="00CD34B5" w:rsidRDefault="00CD34B5" w:rsidP="005830B1">
      <w:pPr>
        <w:tabs>
          <w:tab w:val="left" w:pos="1440"/>
          <w:tab w:val="left" w:pos="3600"/>
          <w:tab w:val="decimal" w:pos="5040"/>
          <w:tab w:val="left" w:pos="5400"/>
          <w:tab w:val="decimal" w:pos="6840"/>
          <w:tab w:val="left" w:pos="7200"/>
          <w:tab w:val="decimal" w:pos="8640"/>
        </w:tabs>
        <w:ind w:left="533" w:right="-360" w:hanging="1080"/>
      </w:pPr>
      <w:r>
        <w:tab/>
      </w:r>
      <w:r>
        <w:tab/>
        <w:t>20</w:t>
      </w:r>
      <w:r w:rsidR="008F7199">
        <w:t>2</w:t>
      </w:r>
      <w:r w:rsidR="00735EBE">
        <w:t>1</w:t>
      </w:r>
      <w:r w:rsidR="00B023DF">
        <w:tab/>
      </w:r>
      <w:r w:rsidR="00B023DF">
        <w:tab/>
      </w:r>
      <w:r w:rsidR="004718BB">
        <w:t>135,776</w:t>
      </w:r>
      <w:r w:rsidR="0086443E">
        <w:tab/>
      </w:r>
      <w:r w:rsidR="0086443E">
        <w:tab/>
      </w:r>
      <w:r w:rsidR="004718BB">
        <w:t>3,258</w:t>
      </w:r>
      <w:r w:rsidR="00B023DF">
        <w:tab/>
      </w:r>
      <w:r w:rsidR="00B023DF">
        <w:tab/>
      </w:r>
      <w:r w:rsidR="004718BB">
        <w:t>139,03</w:t>
      </w:r>
      <w:r w:rsidR="00D346D4">
        <w:t>4</w:t>
      </w:r>
    </w:p>
    <w:p w:rsidR="008D434D" w:rsidRDefault="00FE16E1" w:rsidP="005830B1">
      <w:pPr>
        <w:tabs>
          <w:tab w:val="left" w:pos="1440"/>
          <w:tab w:val="left" w:pos="3600"/>
          <w:tab w:val="decimal" w:pos="5040"/>
          <w:tab w:val="left" w:pos="5400"/>
          <w:tab w:val="decimal" w:pos="6840"/>
          <w:tab w:val="left" w:pos="7200"/>
          <w:tab w:val="decimal" w:pos="8640"/>
        </w:tabs>
        <w:ind w:left="533" w:right="-360" w:hanging="1080"/>
      </w:pPr>
      <w:r>
        <w:tab/>
      </w:r>
      <w:r>
        <w:tab/>
      </w:r>
      <w:r w:rsidR="000142AD">
        <w:t>20</w:t>
      </w:r>
      <w:r w:rsidR="00CD34B5">
        <w:t>2</w:t>
      </w:r>
      <w:r w:rsidR="00735EBE">
        <w:t>2</w:t>
      </w:r>
      <w:r w:rsidR="00033067">
        <w:t xml:space="preserve"> </w:t>
      </w:r>
      <w:r w:rsidR="00563E05">
        <w:t>-</w:t>
      </w:r>
      <w:r w:rsidR="00033067">
        <w:t xml:space="preserve"> </w:t>
      </w:r>
      <w:r w:rsidR="00CD34B5">
        <w:t>202</w:t>
      </w:r>
      <w:r w:rsidR="00735EBE">
        <w:t>6</w:t>
      </w:r>
      <w:r w:rsidR="008D434D">
        <w:tab/>
      </w:r>
      <w:r w:rsidR="005830B1" w:rsidRPr="004B4674">
        <w:rPr>
          <w:u w:val="single"/>
        </w:rPr>
        <w:tab/>
      </w:r>
      <w:r w:rsidR="004718BB">
        <w:rPr>
          <w:u w:val="single"/>
        </w:rPr>
        <w:t>304,07</w:t>
      </w:r>
      <w:r w:rsidR="00D346D4">
        <w:rPr>
          <w:u w:val="single"/>
        </w:rPr>
        <w:t>5</w:t>
      </w:r>
      <w:r w:rsidR="008D434D">
        <w:tab/>
      </w:r>
      <w:r w:rsidR="008D434D" w:rsidRPr="004B4674">
        <w:rPr>
          <w:u w:val="single"/>
        </w:rPr>
        <w:tab/>
      </w:r>
      <w:r w:rsidR="004718BB">
        <w:rPr>
          <w:u w:val="single"/>
        </w:rPr>
        <w:t>5,233</w:t>
      </w:r>
      <w:r w:rsidR="008D434D">
        <w:tab/>
      </w:r>
      <w:r w:rsidR="008D434D" w:rsidRPr="004B4674">
        <w:rPr>
          <w:u w:val="single"/>
        </w:rPr>
        <w:tab/>
      </w:r>
      <w:r w:rsidR="004718BB">
        <w:rPr>
          <w:u w:val="single"/>
        </w:rPr>
        <w:t>309,3</w:t>
      </w:r>
      <w:r w:rsidR="00D346D4">
        <w:rPr>
          <w:u w:val="single"/>
        </w:rPr>
        <w:t>08</w:t>
      </w:r>
    </w:p>
    <w:p w:rsidR="008D434D" w:rsidRDefault="008D434D" w:rsidP="00651F49">
      <w:pPr>
        <w:tabs>
          <w:tab w:val="left" w:pos="1440"/>
          <w:tab w:val="left" w:pos="3600"/>
          <w:tab w:val="decimal" w:pos="5040"/>
          <w:tab w:val="left" w:pos="5400"/>
          <w:tab w:val="decimal" w:pos="6840"/>
          <w:tab w:val="left" w:pos="7200"/>
          <w:tab w:val="decimal" w:pos="8640"/>
        </w:tabs>
        <w:spacing w:before="120"/>
        <w:ind w:left="533" w:right="-360" w:hanging="1080"/>
        <w:rPr>
          <w:u w:val="double"/>
        </w:rPr>
      </w:pPr>
      <w:r>
        <w:tab/>
      </w:r>
      <w:r>
        <w:tab/>
      </w:r>
      <w:r>
        <w:tab/>
      </w:r>
      <w:r>
        <w:rPr>
          <w:u w:val="double"/>
        </w:rPr>
        <w:t>$</w:t>
      </w:r>
      <w:r>
        <w:rPr>
          <w:u w:val="double"/>
        </w:rPr>
        <w:tab/>
      </w:r>
      <w:r w:rsidR="004B4674">
        <w:rPr>
          <w:u w:val="double"/>
        </w:rPr>
        <w:t>1,</w:t>
      </w:r>
      <w:r w:rsidR="004718BB">
        <w:rPr>
          <w:u w:val="double"/>
        </w:rPr>
        <w:t>037,2</w:t>
      </w:r>
      <w:r w:rsidR="00D346D4">
        <w:rPr>
          <w:u w:val="double"/>
        </w:rPr>
        <w:t>59</w:t>
      </w:r>
      <w:r>
        <w:tab/>
      </w:r>
      <w:r>
        <w:rPr>
          <w:u w:val="double"/>
        </w:rPr>
        <w:t>$</w:t>
      </w:r>
      <w:r>
        <w:rPr>
          <w:u w:val="double"/>
        </w:rPr>
        <w:tab/>
      </w:r>
      <w:r w:rsidR="004718BB">
        <w:rPr>
          <w:u w:val="double"/>
        </w:rPr>
        <w:t>31,111</w:t>
      </w:r>
      <w:r>
        <w:tab/>
      </w:r>
      <w:r>
        <w:rPr>
          <w:u w:val="double"/>
        </w:rPr>
        <w:t>$</w:t>
      </w:r>
      <w:r>
        <w:rPr>
          <w:u w:val="double"/>
        </w:rPr>
        <w:tab/>
      </w:r>
      <w:r w:rsidR="0086443E">
        <w:rPr>
          <w:u w:val="double"/>
        </w:rPr>
        <w:t>1,</w:t>
      </w:r>
      <w:r w:rsidR="004718BB">
        <w:rPr>
          <w:u w:val="double"/>
        </w:rPr>
        <w:t>068,37</w:t>
      </w:r>
      <w:r w:rsidR="00D346D4">
        <w:rPr>
          <w:u w:val="double"/>
        </w:rPr>
        <w:t>0</w:t>
      </w:r>
    </w:p>
    <w:p w:rsidR="008C0A64" w:rsidRDefault="008C0A64" w:rsidP="00990FB7">
      <w:pPr>
        <w:tabs>
          <w:tab w:val="left" w:pos="1080"/>
          <w:tab w:val="left" w:pos="1440"/>
          <w:tab w:val="decimal" w:pos="2610"/>
          <w:tab w:val="left" w:pos="2880"/>
          <w:tab w:val="decimal" w:pos="4050"/>
          <w:tab w:val="left" w:pos="4320"/>
          <w:tab w:val="decimal" w:pos="5490"/>
          <w:tab w:val="left" w:pos="5760"/>
          <w:tab w:val="left" w:pos="7470"/>
          <w:tab w:val="decimal" w:pos="9000"/>
        </w:tabs>
        <w:ind w:left="540" w:hanging="1080"/>
      </w:pPr>
    </w:p>
    <w:p w:rsidR="00655CFB" w:rsidRDefault="00655CFB">
      <w:pPr>
        <w:overflowPunct/>
        <w:autoSpaceDE/>
        <w:autoSpaceDN/>
        <w:adjustRightInd/>
        <w:textAlignment w:val="auto"/>
      </w:pPr>
      <w:r>
        <w:br w:type="page"/>
      </w:r>
    </w:p>
    <w:p w:rsidR="008D434D" w:rsidRDefault="00990FB7" w:rsidP="00990FB7">
      <w:pPr>
        <w:tabs>
          <w:tab w:val="left" w:pos="1080"/>
          <w:tab w:val="left" w:pos="1440"/>
          <w:tab w:val="decimal" w:pos="2610"/>
          <w:tab w:val="left" w:pos="2880"/>
          <w:tab w:val="decimal" w:pos="4050"/>
          <w:tab w:val="left" w:pos="4320"/>
          <w:tab w:val="decimal" w:pos="5490"/>
          <w:tab w:val="left" w:pos="5760"/>
          <w:tab w:val="left" w:pos="7470"/>
          <w:tab w:val="decimal" w:pos="9000"/>
        </w:tabs>
        <w:ind w:left="540" w:hanging="1080"/>
        <w:rPr>
          <w:u w:val="double"/>
        </w:rPr>
      </w:pPr>
      <w:r>
        <w:lastRenderedPageBreak/>
        <w:t xml:space="preserve">NOTE </w:t>
      </w:r>
      <w:r w:rsidR="00655CFB">
        <w:t>5</w:t>
      </w:r>
      <w:r>
        <w:t xml:space="preserve"> - </w:t>
      </w:r>
      <w:r>
        <w:rPr>
          <w:u w:val="single"/>
        </w:rPr>
        <w:t>LONG-TERM DEBT (Continued)</w:t>
      </w:r>
    </w:p>
    <w:p w:rsidR="00AD71A3" w:rsidRDefault="00AD71A3" w:rsidP="00AD71A3">
      <w:pPr>
        <w:spacing w:before="120"/>
        <w:ind w:left="540" w:hanging="450"/>
      </w:pPr>
      <w:r>
        <w:t>c.</w:t>
      </w:r>
      <w:r>
        <w:tab/>
      </w:r>
      <w:r w:rsidRPr="003D2C2C">
        <w:rPr>
          <w:u w:val="single"/>
        </w:rPr>
        <w:t>Drinking Water State Revolving Fund Loan</w:t>
      </w:r>
    </w:p>
    <w:p w:rsidR="00AD71A3" w:rsidRDefault="00AD71A3" w:rsidP="00AD71A3">
      <w:pPr>
        <w:spacing w:before="120"/>
        <w:ind w:left="540" w:hanging="450"/>
      </w:pPr>
      <w:r>
        <w:tab/>
        <w:t>The District has entered into an agreement with the Department of Community, Trade and Economic Development of the State of Washington to receive the following Drinking Water State Revolving Fund loan:</w:t>
      </w:r>
    </w:p>
    <w:p w:rsidR="00AD71A3" w:rsidRDefault="00AD71A3" w:rsidP="00AD71A3">
      <w:pPr>
        <w:tabs>
          <w:tab w:val="left" w:pos="1080"/>
          <w:tab w:val="left" w:pos="1440"/>
          <w:tab w:val="decimal" w:pos="2610"/>
          <w:tab w:val="left" w:pos="2880"/>
          <w:tab w:val="decimal" w:pos="4050"/>
          <w:tab w:val="left" w:pos="4320"/>
          <w:tab w:val="decimal" w:pos="5490"/>
          <w:tab w:val="left" w:pos="5760"/>
          <w:tab w:val="left" w:pos="7470"/>
          <w:tab w:val="decimal" w:pos="9000"/>
        </w:tabs>
        <w:spacing w:before="120"/>
        <w:ind w:left="900"/>
      </w:pPr>
      <w:r>
        <w:t>1997 loan - payable at $56,207 annually through</w:t>
      </w:r>
    </w:p>
    <w:p w:rsidR="00DD187A" w:rsidRDefault="00AD71A3" w:rsidP="00AD71A3">
      <w:pPr>
        <w:tabs>
          <w:tab w:val="left" w:pos="1080"/>
          <w:tab w:val="left" w:pos="1440"/>
          <w:tab w:val="decimal" w:pos="2610"/>
          <w:tab w:val="left" w:pos="2880"/>
          <w:tab w:val="decimal" w:pos="4050"/>
          <w:tab w:val="left" w:pos="4320"/>
          <w:tab w:val="decimal" w:pos="5490"/>
          <w:tab w:val="left" w:pos="5760"/>
          <w:tab w:val="left" w:pos="7470"/>
          <w:tab w:val="decimal" w:pos="9000"/>
        </w:tabs>
        <w:ind w:left="900"/>
      </w:pPr>
      <w:proofErr w:type="gramStart"/>
      <w:r>
        <w:t>the</w:t>
      </w:r>
      <w:proofErr w:type="gramEnd"/>
      <w:r>
        <w:t xml:space="preserve"> year 2018, plus interest at 4% per annum</w:t>
      </w:r>
    </w:p>
    <w:p w:rsidR="00AD71A3" w:rsidRDefault="00DD187A" w:rsidP="00AD71A3">
      <w:pPr>
        <w:tabs>
          <w:tab w:val="left" w:pos="1080"/>
          <w:tab w:val="left" w:pos="1440"/>
          <w:tab w:val="decimal" w:pos="2610"/>
          <w:tab w:val="left" w:pos="2880"/>
          <w:tab w:val="decimal" w:pos="4050"/>
          <w:tab w:val="left" w:pos="4320"/>
          <w:tab w:val="decimal" w:pos="5490"/>
          <w:tab w:val="left" w:pos="5760"/>
          <w:tab w:val="left" w:pos="7470"/>
          <w:tab w:val="decimal" w:pos="9000"/>
        </w:tabs>
        <w:ind w:left="900"/>
      </w:pPr>
      <w:r>
        <w:t>Original debt: $1,023,501</w:t>
      </w:r>
      <w:r w:rsidR="00A6655E">
        <w:t xml:space="preserve"> for reservoir &amp; PRV</w:t>
      </w:r>
      <w:r w:rsidR="00AD71A3">
        <w:tab/>
      </w:r>
      <w:r w:rsidR="00AD71A3">
        <w:tab/>
      </w:r>
      <w:r>
        <w:tab/>
      </w:r>
      <w:r w:rsidR="00AD71A3" w:rsidRPr="009D7B99">
        <w:rPr>
          <w:u w:val="double"/>
        </w:rPr>
        <w:t>$</w:t>
      </w:r>
      <w:r w:rsidR="003D2829">
        <w:rPr>
          <w:u w:val="double"/>
        </w:rPr>
        <w:tab/>
      </w:r>
      <w:r w:rsidR="008D7122">
        <w:rPr>
          <w:u w:val="double"/>
        </w:rPr>
        <w:t>112,414</w:t>
      </w:r>
    </w:p>
    <w:p w:rsidR="00AD71A3" w:rsidRDefault="00AD71A3" w:rsidP="00AD71A3">
      <w:pPr>
        <w:tabs>
          <w:tab w:val="left" w:pos="1440"/>
          <w:tab w:val="left" w:pos="5760"/>
          <w:tab w:val="decimal" w:pos="7020"/>
        </w:tabs>
        <w:spacing w:before="120"/>
        <w:ind w:left="533" w:right="-360" w:hanging="1080"/>
      </w:pPr>
      <w:r>
        <w:tab/>
      </w:r>
    </w:p>
    <w:p w:rsidR="00AD71A3" w:rsidRDefault="00AD71A3" w:rsidP="00AD71A3">
      <w:pPr>
        <w:tabs>
          <w:tab w:val="left" w:pos="1440"/>
          <w:tab w:val="left" w:pos="5760"/>
          <w:tab w:val="decimal" w:pos="7020"/>
        </w:tabs>
        <w:ind w:left="533" w:right="-360" w:hanging="1080"/>
      </w:pPr>
      <w:r>
        <w:tab/>
        <w:t>The annual requirements to amortize the Drinking Water State Revolving Fund loan outstanding as of December 31, 20</w:t>
      </w:r>
      <w:r w:rsidR="0086443E">
        <w:t>1</w:t>
      </w:r>
      <w:r w:rsidR="00633B2A">
        <w:t>6</w:t>
      </w:r>
      <w:r>
        <w:t>, including interest, are as follows:</w:t>
      </w:r>
    </w:p>
    <w:p w:rsidR="00AD71A3" w:rsidRDefault="00AD71A3" w:rsidP="00AD71A3">
      <w:pPr>
        <w:tabs>
          <w:tab w:val="left" w:pos="1440"/>
          <w:tab w:val="center" w:pos="4410"/>
          <w:tab w:val="center" w:pos="6210"/>
          <w:tab w:val="center" w:pos="7830"/>
        </w:tabs>
        <w:ind w:left="533" w:right="-360" w:hanging="1080"/>
      </w:pPr>
    </w:p>
    <w:p w:rsidR="00AD71A3" w:rsidRDefault="00AD71A3" w:rsidP="00AD71A3">
      <w:pPr>
        <w:tabs>
          <w:tab w:val="left" w:pos="1440"/>
          <w:tab w:val="center" w:pos="4410"/>
          <w:tab w:val="center" w:pos="6210"/>
          <w:tab w:val="center" w:pos="8010"/>
        </w:tabs>
        <w:ind w:left="533" w:right="-360" w:hanging="1080"/>
      </w:pPr>
      <w:r>
        <w:tab/>
      </w:r>
      <w:r>
        <w:tab/>
      </w:r>
      <w:r>
        <w:tab/>
      </w:r>
      <w:r>
        <w:rPr>
          <w:u w:val="single"/>
        </w:rPr>
        <w:t>Principal</w:t>
      </w:r>
      <w:r>
        <w:tab/>
      </w:r>
      <w:r>
        <w:rPr>
          <w:u w:val="single"/>
        </w:rPr>
        <w:t>Interest</w:t>
      </w:r>
      <w:r>
        <w:tab/>
      </w:r>
      <w:r>
        <w:rPr>
          <w:u w:val="single"/>
        </w:rPr>
        <w:t>Total</w:t>
      </w:r>
    </w:p>
    <w:p w:rsidR="00AD71A3" w:rsidRDefault="00525436" w:rsidP="0086443E">
      <w:pPr>
        <w:tabs>
          <w:tab w:val="left" w:pos="1440"/>
          <w:tab w:val="left" w:pos="3600"/>
          <w:tab w:val="decimal" w:pos="5040"/>
          <w:tab w:val="left" w:pos="5400"/>
          <w:tab w:val="decimal" w:pos="6840"/>
          <w:tab w:val="left" w:pos="7200"/>
          <w:tab w:val="decimal" w:pos="8640"/>
        </w:tabs>
        <w:spacing w:before="120"/>
        <w:ind w:left="533" w:right="-360" w:hanging="1080"/>
      </w:pPr>
      <w:r>
        <w:tab/>
      </w:r>
      <w:r>
        <w:tab/>
        <w:t>201</w:t>
      </w:r>
      <w:r w:rsidR="00E56DDF">
        <w:t>7</w:t>
      </w:r>
      <w:r w:rsidR="00AD71A3">
        <w:tab/>
      </w:r>
      <w:r w:rsidR="0086443E">
        <w:t>$</w:t>
      </w:r>
      <w:r w:rsidR="00AD71A3">
        <w:tab/>
        <w:t>56,20</w:t>
      </w:r>
      <w:r w:rsidR="00867D56">
        <w:t>6</w:t>
      </w:r>
      <w:r w:rsidR="00AD71A3">
        <w:tab/>
      </w:r>
      <w:r w:rsidR="0086443E">
        <w:t>$</w:t>
      </w:r>
      <w:r w:rsidR="00AD71A3">
        <w:tab/>
      </w:r>
      <w:r w:rsidR="00E56DDF">
        <w:t>4,497</w:t>
      </w:r>
      <w:r w:rsidR="008E7095">
        <w:tab/>
      </w:r>
      <w:r w:rsidR="0086443E">
        <w:t>$</w:t>
      </w:r>
      <w:r w:rsidR="008E7095">
        <w:tab/>
      </w:r>
      <w:r w:rsidR="00E56DDF">
        <w:t>60,70</w:t>
      </w:r>
      <w:r w:rsidR="004C6184">
        <w:t>4</w:t>
      </w:r>
    </w:p>
    <w:p w:rsidR="00D67840" w:rsidRDefault="00525436" w:rsidP="00AD71A3">
      <w:pPr>
        <w:tabs>
          <w:tab w:val="left" w:pos="1440"/>
          <w:tab w:val="left" w:pos="3600"/>
          <w:tab w:val="decimal" w:pos="5040"/>
          <w:tab w:val="left" w:pos="5400"/>
          <w:tab w:val="decimal" w:pos="6840"/>
          <w:tab w:val="left" w:pos="7200"/>
          <w:tab w:val="decimal" w:pos="8640"/>
        </w:tabs>
        <w:ind w:left="533" w:right="-360" w:hanging="1080"/>
      </w:pPr>
      <w:r>
        <w:tab/>
      </w:r>
      <w:r>
        <w:tab/>
        <w:t>201</w:t>
      </w:r>
      <w:r w:rsidR="00E56DDF">
        <w:t>8</w:t>
      </w:r>
      <w:r>
        <w:tab/>
      </w:r>
      <w:r w:rsidRPr="00E56DDF">
        <w:rPr>
          <w:u w:val="single"/>
        </w:rPr>
        <w:tab/>
        <w:t>56,20</w:t>
      </w:r>
      <w:r w:rsidR="00867D56">
        <w:rPr>
          <w:u w:val="single"/>
        </w:rPr>
        <w:t>8</w:t>
      </w:r>
      <w:r>
        <w:tab/>
      </w:r>
      <w:r w:rsidRPr="00E56DDF">
        <w:rPr>
          <w:u w:val="single"/>
        </w:rPr>
        <w:tab/>
      </w:r>
      <w:r w:rsidR="00E56DDF" w:rsidRPr="00E56DDF">
        <w:rPr>
          <w:u w:val="single"/>
        </w:rPr>
        <w:t>2,248</w:t>
      </w:r>
      <w:r w:rsidR="008E7095">
        <w:tab/>
      </w:r>
      <w:r w:rsidR="008E7095" w:rsidRPr="00E56DDF">
        <w:rPr>
          <w:u w:val="single"/>
        </w:rPr>
        <w:tab/>
      </w:r>
      <w:r w:rsidR="00E56DDF" w:rsidRPr="00E56DDF">
        <w:rPr>
          <w:u w:val="single"/>
        </w:rPr>
        <w:t>58,455</w:t>
      </w:r>
    </w:p>
    <w:p w:rsidR="00AB76F2" w:rsidRPr="00E56DDF" w:rsidRDefault="00AD71A3" w:rsidP="00AD71A3">
      <w:pPr>
        <w:tabs>
          <w:tab w:val="left" w:pos="1440"/>
          <w:tab w:val="left" w:pos="3600"/>
          <w:tab w:val="decimal" w:pos="5040"/>
          <w:tab w:val="left" w:pos="5400"/>
          <w:tab w:val="decimal" w:pos="6840"/>
          <w:tab w:val="left" w:pos="7200"/>
          <w:tab w:val="decimal" w:pos="8640"/>
        </w:tabs>
        <w:ind w:left="533" w:right="-360" w:hanging="1080"/>
      </w:pPr>
      <w:r>
        <w:tab/>
      </w:r>
      <w:r>
        <w:tab/>
      </w:r>
      <w:r w:rsidR="00E56DDF">
        <w:tab/>
      </w:r>
      <w:r w:rsidR="00E56DDF" w:rsidRPr="00867D56">
        <w:rPr>
          <w:u w:val="double"/>
        </w:rPr>
        <w:t>$</w:t>
      </w:r>
      <w:r w:rsidR="00867D56" w:rsidRPr="00867D56">
        <w:rPr>
          <w:u w:val="double"/>
        </w:rPr>
        <w:tab/>
      </w:r>
      <w:r w:rsidR="00E56DDF" w:rsidRPr="00867D56">
        <w:rPr>
          <w:u w:val="double"/>
        </w:rPr>
        <w:t>112,414</w:t>
      </w:r>
      <w:r w:rsidR="00E56DDF">
        <w:tab/>
      </w:r>
      <w:r w:rsidR="00E56DDF" w:rsidRPr="00867D56">
        <w:rPr>
          <w:u w:val="double"/>
        </w:rPr>
        <w:t>$</w:t>
      </w:r>
      <w:r w:rsidR="00867D56" w:rsidRPr="00867D56">
        <w:rPr>
          <w:u w:val="double"/>
        </w:rPr>
        <w:tab/>
      </w:r>
      <w:r w:rsidR="00E56DDF" w:rsidRPr="00867D56">
        <w:rPr>
          <w:u w:val="double"/>
        </w:rPr>
        <w:t>6,745</w:t>
      </w:r>
      <w:r w:rsidR="00E56DDF">
        <w:tab/>
      </w:r>
      <w:r w:rsidR="00E56DDF" w:rsidRPr="00867D56">
        <w:rPr>
          <w:u w:val="double"/>
        </w:rPr>
        <w:t>$</w:t>
      </w:r>
      <w:r w:rsidR="00867D56" w:rsidRPr="00867D56">
        <w:rPr>
          <w:u w:val="double"/>
        </w:rPr>
        <w:tab/>
      </w:r>
      <w:r w:rsidR="00E56DDF" w:rsidRPr="00867D56">
        <w:rPr>
          <w:u w:val="double"/>
        </w:rPr>
        <w:t>119,15</w:t>
      </w:r>
      <w:r w:rsidR="004C6184" w:rsidRPr="00867D56">
        <w:rPr>
          <w:u w:val="double"/>
        </w:rPr>
        <w:t>9</w:t>
      </w:r>
    </w:p>
    <w:p w:rsidR="00AD71A3" w:rsidRDefault="00AB76F2" w:rsidP="00AD1BF2">
      <w:pPr>
        <w:tabs>
          <w:tab w:val="left" w:pos="1440"/>
          <w:tab w:val="left" w:pos="3600"/>
          <w:tab w:val="decimal" w:pos="5040"/>
          <w:tab w:val="left" w:pos="5400"/>
          <w:tab w:val="decimal" w:pos="6840"/>
          <w:tab w:val="left" w:pos="7200"/>
          <w:tab w:val="decimal" w:pos="8640"/>
        </w:tabs>
        <w:ind w:left="533" w:right="-360" w:hanging="1080"/>
        <w:rPr>
          <w:u w:val="double"/>
        </w:rPr>
      </w:pPr>
      <w:r>
        <w:tab/>
      </w:r>
      <w:r>
        <w:tab/>
      </w:r>
      <w:r w:rsidR="00AD71A3">
        <w:tab/>
      </w:r>
      <w:r w:rsidR="00AD71A3">
        <w:tab/>
      </w:r>
      <w:r w:rsidR="00AD71A3">
        <w:tab/>
      </w:r>
    </w:p>
    <w:p w:rsidR="00AD71A3" w:rsidRDefault="00AD71A3" w:rsidP="00AD71A3">
      <w:pPr>
        <w:tabs>
          <w:tab w:val="left" w:pos="1440"/>
          <w:tab w:val="left" w:pos="5760"/>
          <w:tab w:val="decimal" w:pos="7020"/>
        </w:tabs>
        <w:ind w:left="533" w:right="-360" w:hanging="1080"/>
      </w:pPr>
    </w:p>
    <w:p w:rsidR="002652B5" w:rsidRDefault="002652B5" w:rsidP="00AD71A3">
      <w:pPr>
        <w:tabs>
          <w:tab w:val="left" w:pos="1440"/>
          <w:tab w:val="left" w:pos="5760"/>
          <w:tab w:val="decimal" w:pos="7020"/>
        </w:tabs>
        <w:spacing w:before="120"/>
        <w:ind w:left="532" w:right="-360" w:hanging="446"/>
      </w:pPr>
      <w:r>
        <w:t>d.</w:t>
      </w:r>
      <w:r>
        <w:tab/>
      </w:r>
      <w:r w:rsidRPr="00217A34">
        <w:rPr>
          <w:u w:val="single"/>
        </w:rPr>
        <w:t xml:space="preserve">Changes in Long-Term </w:t>
      </w:r>
      <w:r w:rsidR="00B363B8">
        <w:rPr>
          <w:u w:val="single"/>
        </w:rPr>
        <w:t>Liabilities</w:t>
      </w:r>
    </w:p>
    <w:p w:rsidR="002652B5" w:rsidRDefault="002652B5" w:rsidP="002652B5">
      <w:pPr>
        <w:tabs>
          <w:tab w:val="left" w:pos="1440"/>
          <w:tab w:val="left" w:pos="5760"/>
          <w:tab w:val="decimal" w:pos="7020"/>
        </w:tabs>
        <w:spacing w:before="120"/>
        <w:ind w:left="540" w:right="-360" w:hanging="1087"/>
      </w:pPr>
      <w:r>
        <w:tab/>
        <w:t xml:space="preserve">During </w:t>
      </w:r>
      <w:r w:rsidR="00D1544D">
        <w:t>the year ended December 31, 20</w:t>
      </w:r>
      <w:r w:rsidR="00322322">
        <w:t>1</w:t>
      </w:r>
      <w:r w:rsidR="00376B93">
        <w:t>6</w:t>
      </w:r>
      <w:r>
        <w:t xml:space="preserve">, the following changes occurred in long-term </w:t>
      </w:r>
      <w:r w:rsidR="00B363B8">
        <w:t>liabilities</w:t>
      </w:r>
      <w:r>
        <w:t>:</w:t>
      </w:r>
    </w:p>
    <w:p w:rsidR="002652B5" w:rsidRDefault="002652B5" w:rsidP="002652B5">
      <w:pPr>
        <w:tabs>
          <w:tab w:val="center" w:pos="3150"/>
          <w:tab w:val="center" w:pos="4590"/>
          <w:tab w:val="center" w:pos="6030"/>
          <w:tab w:val="center" w:pos="7470"/>
          <w:tab w:val="center" w:pos="8910"/>
        </w:tabs>
        <w:spacing w:before="120"/>
        <w:ind w:left="540" w:right="-360" w:hanging="1087"/>
      </w:pPr>
      <w:r>
        <w:tab/>
      </w:r>
      <w:r>
        <w:tab/>
        <w:t>Balance</w:t>
      </w:r>
      <w:r>
        <w:tab/>
      </w:r>
      <w:r>
        <w:tab/>
      </w:r>
      <w:r>
        <w:tab/>
        <w:t>Balance</w:t>
      </w:r>
      <w:r>
        <w:tab/>
        <w:t>Due Within</w:t>
      </w:r>
    </w:p>
    <w:p w:rsidR="002652B5" w:rsidRDefault="002652B5" w:rsidP="002652B5">
      <w:pPr>
        <w:tabs>
          <w:tab w:val="center" w:pos="3150"/>
          <w:tab w:val="center" w:pos="4590"/>
          <w:tab w:val="center" w:pos="6030"/>
          <w:tab w:val="center" w:pos="7470"/>
          <w:tab w:val="center" w:pos="8910"/>
        </w:tabs>
        <w:ind w:left="533" w:right="-360" w:hanging="1080"/>
      </w:pPr>
      <w:r>
        <w:tab/>
      </w:r>
      <w:r>
        <w:tab/>
      </w:r>
      <w:r w:rsidRPr="00D76A0B">
        <w:rPr>
          <w:u w:val="single"/>
        </w:rPr>
        <w:t>1/1/</w:t>
      </w:r>
      <w:r w:rsidR="00436650">
        <w:rPr>
          <w:u w:val="single"/>
        </w:rPr>
        <w:t>1</w:t>
      </w:r>
      <w:r w:rsidR="003643F3">
        <w:rPr>
          <w:u w:val="single"/>
        </w:rPr>
        <w:t>6</w:t>
      </w:r>
      <w:r>
        <w:tab/>
      </w:r>
      <w:r w:rsidRPr="00D76A0B">
        <w:rPr>
          <w:u w:val="single"/>
        </w:rPr>
        <w:t>Additions</w:t>
      </w:r>
      <w:r>
        <w:tab/>
      </w:r>
      <w:r w:rsidRPr="00D76A0B">
        <w:rPr>
          <w:u w:val="single"/>
        </w:rPr>
        <w:t>Reductions</w:t>
      </w:r>
      <w:r>
        <w:tab/>
      </w:r>
      <w:r w:rsidRPr="00D76A0B">
        <w:rPr>
          <w:u w:val="single"/>
        </w:rPr>
        <w:t>12/31/</w:t>
      </w:r>
      <w:r w:rsidR="00436650">
        <w:rPr>
          <w:u w:val="single"/>
        </w:rPr>
        <w:t>1</w:t>
      </w:r>
      <w:r w:rsidR="003643F3">
        <w:rPr>
          <w:u w:val="single"/>
        </w:rPr>
        <w:t>6</w:t>
      </w:r>
      <w:r>
        <w:tab/>
      </w:r>
      <w:r w:rsidRPr="00D76A0B">
        <w:rPr>
          <w:u w:val="single"/>
        </w:rPr>
        <w:t>One Year</w:t>
      </w:r>
    </w:p>
    <w:p w:rsidR="002652B5" w:rsidRDefault="002652B5" w:rsidP="002652B5">
      <w:pPr>
        <w:tabs>
          <w:tab w:val="left" w:pos="1440"/>
          <w:tab w:val="left" w:pos="5760"/>
          <w:tab w:val="decimal" w:pos="7020"/>
        </w:tabs>
        <w:spacing w:before="120"/>
        <w:ind w:left="540" w:right="-360" w:hanging="1087"/>
      </w:pPr>
      <w:r>
        <w:tab/>
        <w:t xml:space="preserve">U.S. Department of </w:t>
      </w:r>
    </w:p>
    <w:p w:rsidR="002652B5" w:rsidRDefault="002652B5" w:rsidP="002652B5">
      <w:pPr>
        <w:tabs>
          <w:tab w:val="left" w:pos="2520"/>
          <w:tab w:val="decimal" w:pos="3690"/>
          <w:tab w:val="left" w:pos="3960"/>
          <w:tab w:val="decimal" w:pos="5130"/>
          <w:tab w:val="left" w:pos="5400"/>
          <w:tab w:val="decimal" w:pos="6570"/>
          <w:tab w:val="left" w:pos="6840"/>
          <w:tab w:val="decimal" w:pos="8010"/>
          <w:tab w:val="left" w:pos="8280"/>
          <w:tab w:val="decimal" w:pos="9450"/>
        </w:tabs>
        <w:ind w:left="720" w:right="-360" w:hanging="1267"/>
      </w:pPr>
      <w:r>
        <w:tab/>
        <w:t>Agriculture Loans</w:t>
      </w:r>
      <w:r>
        <w:tab/>
        <w:t>$</w:t>
      </w:r>
      <w:r>
        <w:tab/>
      </w:r>
      <w:r w:rsidR="00376B93">
        <w:t>3,568,086</w:t>
      </w:r>
      <w:r>
        <w:tab/>
        <w:t>$</w:t>
      </w:r>
      <w:r>
        <w:tab/>
      </w:r>
      <w:r w:rsidR="0030512E" w:rsidRPr="0035429D">
        <w:t>-</w:t>
      </w:r>
      <w:r w:rsidR="00AB11DB" w:rsidRPr="0035429D">
        <w:tab/>
        <w:t>$</w:t>
      </w:r>
      <w:r w:rsidR="00AB11DB" w:rsidRPr="0035429D">
        <w:tab/>
      </w:r>
      <w:r w:rsidR="00376B93">
        <w:t>84,13</w:t>
      </w:r>
      <w:r w:rsidR="00867D56">
        <w:t>2</w:t>
      </w:r>
      <w:r w:rsidRPr="0035429D">
        <w:tab/>
        <w:t>$</w:t>
      </w:r>
      <w:r w:rsidRPr="0035429D">
        <w:tab/>
      </w:r>
      <w:r w:rsidR="0035429D" w:rsidRPr="0035429D">
        <w:t>3,</w:t>
      </w:r>
      <w:r w:rsidR="00376B93">
        <w:t>483,95</w:t>
      </w:r>
      <w:r w:rsidR="00867D56">
        <w:t>4</w:t>
      </w:r>
      <w:r w:rsidRPr="0035429D">
        <w:tab/>
      </w:r>
      <w:r w:rsidRPr="008605B3">
        <w:t>$</w:t>
      </w:r>
      <w:r w:rsidRPr="008605B3">
        <w:tab/>
      </w:r>
      <w:r w:rsidR="00376B93">
        <w:t>87,927</w:t>
      </w:r>
    </w:p>
    <w:p w:rsidR="002652B5" w:rsidRDefault="002652B5" w:rsidP="002652B5">
      <w:pPr>
        <w:tabs>
          <w:tab w:val="left" w:pos="1440"/>
          <w:tab w:val="left" w:pos="2520"/>
          <w:tab w:val="decimal" w:pos="3690"/>
          <w:tab w:val="left" w:pos="3960"/>
          <w:tab w:val="decimal" w:pos="5130"/>
          <w:tab w:val="left" w:pos="5400"/>
          <w:tab w:val="left" w:pos="5760"/>
          <w:tab w:val="decimal" w:pos="6570"/>
          <w:tab w:val="left" w:pos="6840"/>
          <w:tab w:val="decimal" w:pos="7020"/>
          <w:tab w:val="decimal" w:pos="8010"/>
          <w:tab w:val="left" w:pos="8280"/>
          <w:tab w:val="decimal" w:pos="9450"/>
        </w:tabs>
        <w:spacing w:before="120"/>
        <w:ind w:left="533" w:right="-360" w:hanging="1080"/>
      </w:pPr>
      <w:r>
        <w:tab/>
        <w:t>Public Works Trust</w:t>
      </w:r>
    </w:p>
    <w:p w:rsidR="002652B5" w:rsidRDefault="002652B5" w:rsidP="00704B11">
      <w:pPr>
        <w:tabs>
          <w:tab w:val="left" w:pos="2520"/>
          <w:tab w:val="decimal" w:pos="3690"/>
          <w:tab w:val="left" w:pos="3960"/>
          <w:tab w:val="decimal" w:pos="5130"/>
          <w:tab w:val="left" w:pos="5400"/>
          <w:tab w:val="decimal" w:pos="6570"/>
          <w:tab w:val="left" w:pos="6840"/>
          <w:tab w:val="decimal" w:pos="8010"/>
          <w:tab w:val="left" w:pos="8280"/>
          <w:tab w:val="decimal" w:pos="9450"/>
        </w:tabs>
        <w:ind w:left="720" w:right="-360" w:hanging="1267"/>
      </w:pPr>
      <w:r>
        <w:tab/>
        <w:t>Fund Loans</w:t>
      </w:r>
      <w:r>
        <w:tab/>
      </w:r>
      <w:r>
        <w:tab/>
      </w:r>
      <w:r w:rsidR="00322322">
        <w:t>1,</w:t>
      </w:r>
      <w:r w:rsidR="00B54F7E">
        <w:t>186,611</w:t>
      </w:r>
      <w:r>
        <w:tab/>
      </w:r>
      <w:r>
        <w:tab/>
      </w:r>
      <w:r w:rsidR="007927A5" w:rsidRPr="0035429D">
        <w:t>-</w:t>
      </w:r>
      <w:r w:rsidR="00AB11DB" w:rsidRPr="0035429D">
        <w:tab/>
      </w:r>
      <w:r w:rsidR="00AB11DB" w:rsidRPr="0035429D">
        <w:tab/>
      </w:r>
      <w:r w:rsidR="00AE2E21">
        <w:t>149,35</w:t>
      </w:r>
      <w:r w:rsidR="007C7D17">
        <w:t>2</w:t>
      </w:r>
      <w:r w:rsidRPr="0035429D">
        <w:tab/>
      </w:r>
      <w:r w:rsidRPr="0035429D">
        <w:tab/>
      </w:r>
      <w:r w:rsidR="003A614B" w:rsidRPr="0035429D">
        <w:t>1,</w:t>
      </w:r>
      <w:r w:rsidR="00B54F7E">
        <w:t>037,259</w:t>
      </w:r>
      <w:r w:rsidRPr="008605B3">
        <w:tab/>
      </w:r>
      <w:r w:rsidRPr="008605B3">
        <w:tab/>
      </w:r>
      <w:r w:rsidR="008605B3" w:rsidRPr="008605B3">
        <w:t>149,35</w:t>
      </w:r>
      <w:r w:rsidR="00867D56">
        <w:t>2</w:t>
      </w:r>
    </w:p>
    <w:p w:rsidR="001E4C9C" w:rsidRDefault="002652B5" w:rsidP="002652B5">
      <w:pPr>
        <w:tabs>
          <w:tab w:val="left" w:pos="1440"/>
          <w:tab w:val="left" w:pos="2520"/>
          <w:tab w:val="decimal" w:pos="3690"/>
          <w:tab w:val="left" w:pos="3960"/>
          <w:tab w:val="decimal" w:pos="5130"/>
          <w:tab w:val="left" w:pos="5400"/>
          <w:tab w:val="left" w:pos="5760"/>
          <w:tab w:val="decimal" w:pos="6570"/>
          <w:tab w:val="left" w:pos="6840"/>
          <w:tab w:val="decimal" w:pos="7020"/>
          <w:tab w:val="decimal" w:pos="8010"/>
          <w:tab w:val="left" w:pos="8280"/>
          <w:tab w:val="decimal" w:pos="9450"/>
        </w:tabs>
        <w:spacing w:before="120"/>
        <w:ind w:left="533" w:right="-360" w:hanging="1080"/>
      </w:pPr>
      <w:r>
        <w:tab/>
      </w:r>
      <w:r w:rsidR="001E4C9C">
        <w:t>Drinking Water</w:t>
      </w:r>
    </w:p>
    <w:p w:rsidR="002652B5" w:rsidRDefault="001E4C9C" w:rsidP="001E4C9C">
      <w:pPr>
        <w:tabs>
          <w:tab w:val="left" w:pos="1440"/>
          <w:tab w:val="left" w:pos="2520"/>
          <w:tab w:val="decimal" w:pos="3690"/>
          <w:tab w:val="left" w:pos="3960"/>
          <w:tab w:val="decimal" w:pos="5130"/>
          <w:tab w:val="left" w:pos="5400"/>
          <w:tab w:val="left" w:pos="5760"/>
          <w:tab w:val="decimal" w:pos="6570"/>
          <w:tab w:val="left" w:pos="6840"/>
          <w:tab w:val="decimal" w:pos="7020"/>
          <w:tab w:val="decimal" w:pos="8010"/>
          <w:tab w:val="left" w:pos="8280"/>
          <w:tab w:val="decimal" w:pos="9450"/>
        </w:tabs>
        <w:ind w:left="720" w:right="-360" w:hanging="1267"/>
      </w:pPr>
      <w:r>
        <w:tab/>
        <w:t>State Revolving</w:t>
      </w:r>
    </w:p>
    <w:p w:rsidR="002652B5" w:rsidRPr="000024A2" w:rsidRDefault="002652B5" w:rsidP="002652B5">
      <w:pPr>
        <w:tabs>
          <w:tab w:val="left" w:pos="1440"/>
          <w:tab w:val="left" w:pos="2520"/>
          <w:tab w:val="decimal" w:pos="3690"/>
          <w:tab w:val="left" w:pos="3960"/>
          <w:tab w:val="decimal" w:pos="5130"/>
          <w:tab w:val="left" w:pos="5400"/>
          <w:tab w:val="decimal" w:pos="6570"/>
          <w:tab w:val="left" w:pos="6840"/>
          <w:tab w:val="decimal" w:pos="8010"/>
          <w:tab w:val="left" w:pos="8280"/>
          <w:tab w:val="decimal" w:pos="9450"/>
        </w:tabs>
        <w:ind w:left="720" w:right="-360" w:hanging="1267"/>
      </w:pPr>
      <w:r>
        <w:tab/>
      </w:r>
      <w:r w:rsidR="001E4C9C" w:rsidRPr="0035429D">
        <w:t>Fund Loan</w:t>
      </w:r>
      <w:r w:rsidRPr="0035429D">
        <w:tab/>
      </w:r>
      <w:r w:rsidRPr="0035429D">
        <w:tab/>
      </w:r>
      <w:r w:rsidR="00790F66">
        <w:t>168,621</w:t>
      </w:r>
      <w:r w:rsidRPr="0035429D">
        <w:tab/>
      </w:r>
      <w:r w:rsidRPr="0035429D">
        <w:tab/>
      </w:r>
      <w:r w:rsidR="007927A5" w:rsidRPr="0035429D">
        <w:t>-</w:t>
      </w:r>
      <w:r w:rsidRPr="0035429D">
        <w:tab/>
      </w:r>
      <w:r w:rsidRPr="0035429D">
        <w:tab/>
      </w:r>
      <w:r w:rsidR="00411FED" w:rsidRPr="0035429D">
        <w:t>56,20</w:t>
      </w:r>
      <w:r w:rsidR="007C7D17">
        <w:t>7</w:t>
      </w:r>
      <w:r w:rsidRPr="0035429D">
        <w:tab/>
      </w:r>
      <w:r w:rsidRPr="0035429D">
        <w:tab/>
      </w:r>
      <w:r w:rsidR="00790F66">
        <w:t>112,414</w:t>
      </w:r>
      <w:r w:rsidRPr="008605B3">
        <w:tab/>
      </w:r>
      <w:r w:rsidRPr="008605B3">
        <w:tab/>
      </w:r>
      <w:r w:rsidR="00411FED" w:rsidRPr="008605B3">
        <w:t>56,20</w:t>
      </w:r>
      <w:r w:rsidR="00867D56">
        <w:t>6</w:t>
      </w:r>
    </w:p>
    <w:p w:rsidR="000024A2" w:rsidRDefault="002652B5" w:rsidP="002652B5">
      <w:pPr>
        <w:tabs>
          <w:tab w:val="left" w:pos="1440"/>
          <w:tab w:val="left" w:pos="2520"/>
          <w:tab w:val="decimal" w:pos="3690"/>
          <w:tab w:val="left" w:pos="3960"/>
          <w:tab w:val="decimal" w:pos="5130"/>
          <w:tab w:val="left" w:pos="5400"/>
          <w:tab w:val="decimal" w:pos="6570"/>
          <w:tab w:val="left" w:pos="6840"/>
          <w:tab w:val="decimal" w:pos="8010"/>
          <w:tab w:val="left" w:pos="8280"/>
          <w:tab w:val="decimal" w:pos="9450"/>
        </w:tabs>
        <w:spacing w:before="120"/>
        <w:ind w:left="533" w:right="-360" w:hanging="1080"/>
      </w:pPr>
      <w:r>
        <w:tab/>
      </w:r>
      <w:r w:rsidR="000024A2">
        <w:t>Compensated</w:t>
      </w:r>
    </w:p>
    <w:p w:rsidR="00D57D65" w:rsidRDefault="000024A2" w:rsidP="00D57D65">
      <w:pPr>
        <w:tabs>
          <w:tab w:val="left" w:pos="1440"/>
          <w:tab w:val="left" w:pos="2520"/>
          <w:tab w:val="decimal" w:pos="3690"/>
          <w:tab w:val="left" w:pos="3960"/>
          <w:tab w:val="decimal" w:pos="5130"/>
          <w:tab w:val="left" w:pos="5400"/>
          <w:tab w:val="decimal" w:pos="6570"/>
          <w:tab w:val="left" w:pos="6840"/>
          <w:tab w:val="decimal" w:pos="8010"/>
          <w:tab w:val="left" w:pos="8280"/>
          <w:tab w:val="decimal" w:pos="9450"/>
        </w:tabs>
        <w:spacing w:after="120"/>
        <w:ind w:left="533" w:right="-360" w:hanging="1080"/>
      </w:pPr>
      <w:r>
        <w:tab/>
        <w:t xml:space="preserve">    Absences</w:t>
      </w:r>
      <w:r w:rsidR="00322322">
        <w:tab/>
      </w:r>
      <w:r w:rsidR="00322322" w:rsidRPr="008B110B">
        <w:rPr>
          <w:u w:val="single"/>
        </w:rPr>
        <w:tab/>
      </w:r>
      <w:r w:rsidR="00790F66">
        <w:rPr>
          <w:u w:val="single"/>
        </w:rPr>
        <w:t>8,456</w:t>
      </w:r>
      <w:r w:rsidR="009A0B3C">
        <w:tab/>
      </w:r>
      <w:r w:rsidR="009A0B3C" w:rsidRPr="008B110B">
        <w:rPr>
          <w:u w:val="single"/>
        </w:rPr>
        <w:tab/>
      </w:r>
      <w:r w:rsidR="00790F66">
        <w:rPr>
          <w:u w:val="single"/>
        </w:rPr>
        <w:t>1,57</w:t>
      </w:r>
      <w:r w:rsidR="007C7D17">
        <w:rPr>
          <w:u w:val="single"/>
        </w:rPr>
        <w:t>6</w:t>
      </w:r>
      <w:r w:rsidR="00D57D65" w:rsidRPr="008605B3">
        <w:tab/>
      </w:r>
      <w:r w:rsidR="00D57D65" w:rsidRPr="008B110B">
        <w:rPr>
          <w:u w:val="single"/>
        </w:rPr>
        <w:tab/>
      </w:r>
      <w:r w:rsidR="00F33003">
        <w:rPr>
          <w:u w:val="single"/>
        </w:rPr>
        <w:t>-</w:t>
      </w:r>
      <w:r w:rsidR="008605B3" w:rsidRPr="008605B3">
        <w:tab/>
      </w:r>
      <w:r w:rsidR="008605B3" w:rsidRPr="008B110B">
        <w:rPr>
          <w:u w:val="single"/>
        </w:rPr>
        <w:tab/>
      </w:r>
      <w:r w:rsidR="00790F66">
        <w:rPr>
          <w:u w:val="single"/>
        </w:rPr>
        <w:t>10,03</w:t>
      </w:r>
      <w:r w:rsidR="007C7D17">
        <w:rPr>
          <w:u w:val="single"/>
        </w:rPr>
        <w:t>2</w:t>
      </w:r>
      <w:r w:rsidR="00D57D65" w:rsidRPr="008605B3">
        <w:tab/>
      </w:r>
      <w:r w:rsidR="00D57D65" w:rsidRPr="008B110B">
        <w:rPr>
          <w:u w:val="single"/>
        </w:rPr>
        <w:tab/>
        <w:t>-</w:t>
      </w:r>
    </w:p>
    <w:p w:rsidR="002652B5" w:rsidRDefault="00D57D65" w:rsidP="008B110B">
      <w:pPr>
        <w:tabs>
          <w:tab w:val="left" w:pos="1440"/>
          <w:tab w:val="left" w:pos="2520"/>
          <w:tab w:val="decimal" w:pos="3690"/>
          <w:tab w:val="left" w:pos="3960"/>
          <w:tab w:val="decimal" w:pos="5130"/>
          <w:tab w:val="left" w:pos="5400"/>
          <w:tab w:val="decimal" w:pos="6570"/>
          <w:tab w:val="left" w:pos="6840"/>
          <w:tab w:val="decimal" w:pos="8010"/>
          <w:tab w:val="left" w:pos="8280"/>
          <w:tab w:val="decimal" w:pos="9450"/>
        </w:tabs>
        <w:ind w:left="533" w:right="-360" w:hanging="1080"/>
      </w:pPr>
      <w:r>
        <w:tab/>
      </w:r>
      <w:r w:rsidR="002652B5">
        <w:t>Total Long-Term</w:t>
      </w:r>
    </w:p>
    <w:p w:rsidR="002652B5" w:rsidRDefault="002652B5" w:rsidP="00B363B8">
      <w:pPr>
        <w:tabs>
          <w:tab w:val="left" w:pos="1440"/>
          <w:tab w:val="left" w:pos="2520"/>
          <w:tab w:val="decimal" w:pos="3690"/>
          <w:tab w:val="left" w:pos="3960"/>
          <w:tab w:val="decimal" w:pos="5130"/>
          <w:tab w:val="left" w:pos="5400"/>
          <w:tab w:val="decimal" w:pos="6570"/>
          <w:tab w:val="left" w:pos="6840"/>
          <w:tab w:val="decimal" w:pos="8010"/>
          <w:tab w:val="left" w:pos="8280"/>
          <w:tab w:val="decimal" w:pos="9450"/>
        </w:tabs>
        <w:ind w:left="630" w:right="-360" w:hanging="1267"/>
        <w:rPr>
          <w:u w:val="double"/>
        </w:rPr>
      </w:pPr>
      <w:r>
        <w:tab/>
      </w:r>
      <w:r w:rsidR="00B363B8">
        <w:t>Liabilities</w:t>
      </w:r>
      <w:r>
        <w:tab/>
      </w:r>
      <w:r w:rsidRPr="00E84D0A">
        <w:rPr>
          <w:u w:val="double"/>
        </w:rPr>
        <w:t>$</w:t>
      </w:r>
      <w:r w:rsidRPr="00E84D0A">
        <w:rPr>
          <w:u w:val="double"/>
        </w:rPr>
        <w:tab/>
      </w:r>
      <w:r w:rsidR="00790F66">
        <w:rPr>
          <w:u w:val="double"/>
        </w:rPr>
        <w:t>4,931,774</w:t>
      </w:r>
      <w:r w:rsidRPr="003161CE">
        <w:tab/>
      </w:r>
      <w:r w:rsidRPr="008605B3">
        <w:rPr>
          <w:u w:val="double"/>
        </w:rPr>
        <w:t>$</w:t>
      </w:r>
      <w:r w:rsidRPr="008605B3">
        <w:rPr>
          <w:u w:val="double"/>
        </w:rPr>
        <w:tab/>
      </w:r>
      <w:r w:rsidR="00EF4BC9">
        <w:rPr>
          <w:u w:val="double"/>
        </w:rPr>
        <w:t>1,5</w:t>
      </w:r>
      <w:r w:rsidR="00790F66">
        <w:rPr>
          <w:u w:val="double"/>
        </w:rPr>
        <w:t>7</w:t>
      </w:r>
      <w:r w:rsidR="007C7D17">
        <w:rPr>
          <w:u w:val="double"/>
        </w:rPr>
        <w:t>6</w:t>
      </w:r>
      <w:r w:rsidRPr="008605B3">
        <w:tab/>
      </w:r>
      <w:r w:rsidRPr="008605B3">
        <w:rPr>
          <w:u w:val="double"/>
        </w:rPr>
        <w:t>$</w:t>
      </w:r>
      <w:r w:rsidRPr="008605B3">
        <w:rPr>
          <w:u w:val="double"/>
        </w:rPr>
        <w:tab/>
      </w:r>
      <w:r w:rsidR="00790F66">
        <w:rPr>
          <w:u w:val="double"/>
        </w:rPr>
        <w:t>289,69</w:t>
      </w:r>
      <w:r w:rsidR="00867D56">
        <w:rPr>
          <w:u w:val="double"/>
        </w:rPr>
        <w:t>1</w:t>
      </w:r>
      <w:r w:rsidRPr="008605B3">
        <w:tab/>
      </w:r>
      <w:r w:rsidRPr="008605B3">
        <w:rPr>
          <w:u w:val="double"/>
        </w:rPr>
        <w:t>$</w:t>
      </w:r>
      <w:r w:rsidRPr="008605B3">
        <w:rPr>
          <w:u w:val="double"/>
        </w:rPr>
        <w:tab/>
      </w:r>
      <w:r w:rsidR="00EF4BC9">
        <w:rPr>
          <w:u w:val="double"/>
        </w:rPr>
        <w:t>4,</w:t>
      </w:r>
      <w:r w:rsidR="00790F66">
        <w:rPr>
          <w:u w:val="double"/>
        </w:rPr>
        <w:t>643,65</w:t>
      </w:r>
      <w:r w:rsidR="00867D56">
        <w:rPr>
          <w:u w:val="double"/>
        </w:rPr>
        <w:t>9</w:t>
      </w:r>
      <w:r w:rsidRPr="008605B3">
        <w:tab/>
      </w:r>
      <w:r w:rsidRPr="008605B3">
        <w:rPr>
          <w:u w:val="double"/>
        </w:rPr>
        <w:t>$</w:t>
      </w:r>
      <w:r w:rsidRPr="008605B3">
        <w:rPr>
          <w:u w:val="double"/>
        </w:rPr>
        <w:tab/>
      </w:r>
      <w:r w:rsidR="00790F66">
        <w:rPr>
          <w:u w:val="double"/>
        </w:rPr>
        <w:t>293,48</w:t>
      </w:r>
      <w:r w:rsidR="007C7D17">
        <w:rPr>
          <w:u w:val="double"/>
        </w:rPr>
        <w:t>5</w:t>
      </w:r>
    </w:p>
    <w:p w:rsidR="008B110B" w:rsidRPr="00655CFB" w:rsidRDefault="008B110B" w:rsidP="002652B5">
      <w:pPr>
        <w:tabs>
          <w:tab w:val="left" w:pos="1440"/>
          <w:tab w:val="left" w:pos="2520"/>
          <w:tab w:val="decimal" w:pos="3690"/>
          <w:tab w:val="left" w:pos="3960"/>
          <w:tab w:val="decimal" w:pos="5130"/>
          <w:tab w:val="left" w:pos="5400"/>
          <w:tab w:val="decimal" w:pos="6570"/>
          <w:tab w:val="left" w:pos="6840"/>
          <w:tab w:val="decimal" w:pos="8010"/>
          <w:tab w:val="left" w:pos="8280"/>
          <w:tab w:val="decimal" w:pos="9450"/>
        </w:tabs>
        <w:ind w:left="720" w:right="-360" w:hanging="1267"/>
      </w:pPr>
    </w:p>
    <w:p w:rsidR="008B110B" w:rsidRPr="00655CFB" w:rsidRDefault="008B110B" w:rsidP="002652B5">
      <w:pPr>
        <w:tabs>
          <w:tab w:val="left" w:pos="1440"/>
          <w:tab w:val="left" w:pos="2520"/>
          <w:tab w:val="decimal" w:pos="3690"/>
          <w:tab w:val="left" w:pos="3960"/>
          <w:tab w:val="decimal" w:pos="5130"/>
          <w:tab w:val="left" w:pos="5400"/>
          <w:tab w:val="decimal" w:pos="6570"/>
          <w:tab w:val="left" w:pos="6840"/>
          <w:tab w:val="decimal" w:pos="8010"/>
          <w:tab w:val="left" w:pos="8280"/>
          <w:tab w:val="decimal" w:pos="9450"/>
        </w:tabs>
        <w:ind w:left="720" w:right="-360" w:hanging="1267"/>
      </w:pPr>
    </w:p>
    <w:p w:rsidR="00B54499" w:rsidRPr="00655CFB" w:rsidRDefault="00B54499" w:rsidP="002652B5">
      <w:pPr>
        <w:tabs>
          <w:tab w:val="left" w:pos="1440"/>
          <w:tab w:val="left" w:pos="2520"/>
          <w:tab w:val="decimal" w:pos="3690"/>
          <w:tab w:val="left" w:pos="3960"/>
          <w:tab w:val="decimal" w:pos="5130"/>
          <w:tab w:val="left" w:pos="5400"/>
          <w:tab w:val="decimal" w:pos="6570"/>
          <w:tab w:val="left" w:pos="6840"/>
          <w:tab w:val="decimal" w:pos="8010"/>
          <w:tab w:val="left" w:pos="8280"/>
          <w:tab w:val="decimal" w:pos="9450"/>
        </w:tabs>
        <w:ind w:left="720" w:right="-360" w:hanging="1267"/>
      </w:pPr>
    </w:p>
    <w:p w:rsidR="00655CFB" w:rsidRPr="00655CFB" w:rsidRDefault="00655CFB">
      <w:pPr>
        <w:overflowPunct/>
        <w:autoSpaceDE/>
        <w:autoSpaceDN/>
        <w:adjustRightInd/>
        <w:textAlignment w:val="auto"/>
      </w:pPr>
      <w:r w:rsidRPr="00655CFB">
        <w:br w:type="page"/>
      </w:r>
    </w:p>
    <w:p w:rsidR="006312EB" w:rsidRDefault="006312EB" w:rsidP="006312EB">
      <w:pPr>
        <w:tabs>
          <w:tab w:val="left" w:pos="1620"/>
          <w:tab w:val="left" w:pos="1890"/>
          <w:tab w:val="left" w:pos="5850"/>
          <w:tab w:val="decimal" w:pos="6840"/>
        </w:tabs>
        <w:spacing w:after="120"/>
        <w:ind w:left="533" w:hanging="1080"/>
        <w:rPr>
          <w:u w:val="single"/>
        </w:rPr>
      </w:pPr>
      <w:r>
        <w:lastRenderedPageBreak/>
        <w:t xml:space="preserve">NOTE </w:t>
      </w:r>
      <w:r w:rsidR="00655CFB">
        <w:t>6</w:t>
      </w:r>
      <w:r>
        <w:t xml:space="preserve"> </w:t>
      </w:r>
      <w:r w:rsidR="00EE1579">
        <w:t>-</w:t>
      </w:r>
      <w:r>
        <w:t xml:space="preserve"> </w:t>
      </w:r>
      <w:r>
        <w:rPr>
          <w:u w:val="single"/>
        </w:rPr>
        <w:t>PENSION PLAN</w:t>
      </w:r>
    </w:p>
    <w:p w:rsidR="008B5DE5" w:rsidRDefault="006312EB" w:rsidP="000D3640">
      <w:pPr>
        <w:tabs>
          <w:tab w:val="left" w:pos="1620"/>
          <w:tab w:val="left" w:pos="1890"/>
          <w:tab w:val="left" w:pos="5850"/>
          <w:tab w:val="decimal" w:pos="6840"/>
        </w:tabs>
        <w:spacing w:after="120"/>
        <w:ind w:left="533" w:hanging="1080"/>
      </w:pPr>
      <w:r>
        <w:tab/>
      </w:r>
      <w:r w:rsidRPr="0061556D">
        <w:t xml:space="preserve">All </w:t>
      </w:r>
      <w:r w:rsidR="003D2829">
        <w:t>D</w:t>
      </w:r>
      <w:r w:rsidRPr="0061556D">
        <w:t xml:space="preserve">istrict employees covered by a collective bargaining agreement are members of the Western Conference of Teamsters Pension Trust </w:t>
      </w:r>
      <w:r w:rsidR="00A80A02" w:rsidRPr="0061556D">
        <w:t>f</w:t>
      </w:r>
      <w:r w:rsidRPr="0061556D">
        <w:t xml:space="preserve">und, a </w:t>
      </w:r>
      <w:r w:rsidR="00232CA5">
        <w:t xml:space="preserve">cost-sharing </w:t>
      </w:r>
      <w:r w:rsidRPr="0061556D">
        <w:t>multiple employer</w:t>
      </w:r>
      <w:r w:rsidR="00232CA5">
        <w:t xml:space="preserve"> </w:t>
      </w:r>
      <w:r w:rsidRPr="0061556D">
        <w:t xml:space="preserve">union </w:t>
      </w:r>
      <w:r w:rsidR="00A80A02" w:rsidRPr="0061556D">
        <w:t xml:space="preserve">pension </w:t>
      </w:r>
      <w:r w:rsidRPr="0061556D">
        <w:t>plan.</w:t>
      </w:r>
      <w:r w:rsidR="00037AA0" w:rsidRPr="0061556D">
        <w:t xml:space="preserve"> </w:t>
      </w:r>
      <w:r w:rsidR="003D2829">
        <w:t xml:space="preserve"> </w:t>
      </w:r>
      <w:r w:rsidR="008B5DE5">
        <w:t xml:space="preserve">The plan provides for retirement, death and/or termination benefits for eligible employees, based on specific eligibility/participation requirements, vesting periods and benefit formulas.  The risks of participating in this multiemployer plan </w:t>
      </w:r>
      <w:r w:rsidR="009333B0">
        <w:t>are</w:t>
      </w:r>
      <w:r w:rsidR="008B5DE5">
        <w:t xml:space="preserve"> different from a single-employer plan in the following aspects:</w:t>
      </w:r>
    </w:p>
    <w:p w:rsidR="008B5DE5" w:rsidRDefault="008B5DE5" w:rsidP="000D3640">
      <w:pPr>
        <w:tabs>
          <w:tab w:val="left" w:pos="1620"/>
          <w:tab w:val="left" w:pos="1890"/>
          <w:tab w:val="left" w:pos="5850"/>
          <w:tab w:val="decimal" w:pos="6840"/>
        </w:tabs>
        <w:spacing w:after="120"/>
        <w:ind w:left="533" w:hanging="1080"/>
      </w:pPr>
      <w:r>
        <w:tab/>
        <w:t>Assets contributed to the multiemployer plan by one employer may be used to provide benefits to employees of other participating employers.</w:t>
      </w:r>
    </w:p>
    <w:p w:rsidR="008B5DE5" w:rsidRDefault="008B5DE5" w:rsidP="000D3640">
      <w:pPr>
        <w:tabs>
          <w:tab w:val="left" w:pos="1620"/>
          <w:tab w:val="left" w:pos="1890"/>
          <w:tab w:val="left" w:pos="5850"/>
          <w:tab w:val="decimal" w:pos="6840"/>
        </w:tabs>
        <w:spacing w:after="120"/>
        <w:ind w:left="533" w:hanging="1080"/>
      </w:pPr>
      <w:r>
        <w:tab/>
        <w:t>If a participating employer stops contributing to the multiemployer plan, the unfunded obligations of the plan may be borne by the remaining participating employers.</w:t>
      </w:r>
    </w:p>
    <w:p w:rsidR="008B5DE5" w:rsidRDefault="008B5DE5" w:rsidP="000D3640">
      <w:pPr>
        <w:tabs>
          <w:tab w:val="left" w:pos="1620"/>
          <w:tab w:val="left" w:pos="1890"/>
          <w:tab w:val="left" w:pos="5850"/>
          <w:tab w:val="decimal" w:pos="6840"/>
        </w:tabs>
        <w:spacing w:after="120"/>
        <w:ind w:left="533" w:hanging="1080"/>
      </w:pPr>
      <w:r>
        <w:tab/>
        <w:t xml:space="preserve">If the District chooses to stop participating in the plan, the District may be required to pay the plan an amount based on the underfunded status of the plan, referred to as a </w:t>
      </w:r>
      <w:r w:rsidR="003D2829">
        <w:t>withdrawal</w:t>
      </w:r>
      <w:r>
        <w:t xml:space="preserve"> liability. </w:t>
      </w:r>
      <w:r w:rsidR="003D2829">
        <w:t xml:space="preserve"> </w:t>
      </w:r>
      <w:r>
        <w:t xml:space="preserve">However, cessation of participation in a multiemployer plan and subsequent payment of any withdrawal liability is subject to the collective bargaining process. </w:t>
      </w:r>
    </w:p>
    <w:p w:rsidR="00C53FBC" w:rsidRPr="0061556D" w:rsidRDefault="00BE0DAE" w:rsidP="000D3640">
      <w:pPr>
        <w:tabs>
          <w:tab w:val="left" w:pos="1620"/>
          <w:tab w:val="left" w:pos="1890"/>
          <w:tab w:val="left" w:pos="5850"/>
          <w:tab w:val="decimal" w:pos="6840"/>
        </w:tabs>
        <w:spacing w:after="120"/>
        <w:ind w:left="533" w:hanging="1080"/>
      </w:pPr>
      <w:r>
        <w:tab/>
      </w:r>
      <w:r w:rsidR="000D3640" w:rsidRPr="0061556D">
        <w:t>Additional</w:t>
      </w:r>
      <w:r w:rsidR="00A80A02" w:rsidRPr="0061556D">
        <w:t xml:space="preserve"> information can be </w:t>
      </w:r>
      <w:r w:rsidR="000D3640" w:rsidRPr="0061556D">
        <w:t xml:space="preserve">obtained </w:t>
      </w:r>
      <w:r w:rsidR="00C53FBC" w:rsidRPr="0061556D">
        <w:t xml:space="preserve">by writing to Western Conference of Teamster Pension Plan, 2323 Eastlake Avenue East, Seattle, WA 98102. </w:t>
      </w:r>
    </w:p>
    <w:p w:rsidR="00232CA5" w:rsidRPr="0061556D" w:rsidRDefault="00C53FBC" w:rsidP="000D3640">
      <w:pPr>
        <w:tabs>
          <w:tab w:val="left" w:pos="1620"/>
          <w:tab w:val="left" w:pos="1890"/>
          <w:tab w:val="left" w:pos="5850"/>
          <w:tab w:val="decimal" w:pos="6840"/>
        </w:tabs>
        <w:spacing w:after="120"/>
        <w:ind w:left="533" w:hanging="1080"/>
      </w:pPr>
      <w:r w:rsidRPr="0061556D">
        <w:tab/>
      </w:r>
      <w:r w:rsidR="00181673">
        <w:t>Effective January 1, 2016</w:t>
      </w:r>
      <w:r w:rsidR="002F3E6D">
        <w:t>,</w:t>
      </w:r>
      <w:r w:rsidR="00181673">
        <w:t xml:space="preserve"> t</w:t>
      </w:r>
      <w:r w:rsidR="006312EB" w:rsidRPr="0061556D">
        <w:t xml:space="preserve">he District </w:t>
      </w:r>
      <w:r w:rsidR="00A80A02" w:rsidRPr="0061556D">
        <w:t>makes pension contributions to the Pension Trust fund, a defined benefit pension plan, on the behalf of all</w:t>
      </w:r>
      <w:r w:rsidR="00181673">
        <w:t xml:space="preserve"> three</w:t>
      </w:r>
      <w:r w:rsidR="00A80A02" w:rsidRPr="0061556D">
        <w:t xml:space="preserve"> covered employees at the rate of $0.75 per hour for the first 2</w:t>
      </w:r>
      <w:r w:rsidR="002F3E6D">
        <w:t>,</w:t>
      </w:r>
      <w:r w:rsidR="00A80A02" w:rsidRPr="0061556D">
        <w:t>080 hours</w:t>
      </w:r>
      <w:r w:rsidR="002F3E6D">
        <w:t>.  I</w:t>
      </w:r>
      <w:r w:rsidR="00181673">
        <w:t xml:space="preserve">n addition to the </w:t>
      </w:r>
      <w:r w:rsidR="002F3E6D">
        <w:t>$0</w:t>
      </w:r>
      <w:r w:rsidR="00181673">
        <w:t>.75 per hour contributed by the District</w:t>
      </w:r>
      <w:r w:rsidR="002F3E6D">
        <w:t>,</w:t>
      </w:r>
      <w:r w:rsidR="00181673">
        <w:t xml:space="preserve"> the covered employees are contributing </w:t>
      </w:r>
      <w:r w:rsidR="002F3E6D">
        <w:t>$0</w:t>
      </w:r>
      <w:r w:rsidR="00181673">
        <w:t>.75 per hour on a pre-tax basis from their pay</w:t>
      </w:r>
      <w:r w:rsidR="00A80A02" w:rsidRPr="0061556D">
        <w:t>.</w:t>
      </w:r>
      <w:r w:rsidR="00037AA0" w:rsidRPr="0061556D">
        <w:t xml:space="preserve"> </w:t>
      </w:r>
      <w:r w:rsidR="00A80A02" w:rsidRPr="0061556D">
        <w:t xml:space="preserve"> </w:t>
      </w:r>
      <w:r w:rsidRPr="0061556D">
        <w:t xml:space="preserve">The </w:t>
      </w:r>
      <w:r w:rsidR="00A80A02" w:rsidRPr="0061556D">
        <w:t>District</w:t>
      </w:r>
      <w:r w:rsidRPr="0061556D">
        <w:t>’s total</w:t>
      </w:r>
      <w:r w:rsidR="00A80A02" w:rsidRPr="0061556D">
        <w:t xml:space="preserve"> contributions to the Trust Fund were </w:t>
      </w:r>
      <w:r w:rsidR="00B808CB">
        <w:t>$</w:t>
      </w:r>
      <w:r w:rsidR="00F86D02">
        <w:t>4,</w:t>
      </w:r>
      <w:r w:rsidR="009D3683">
        <w:t xml:space="preserve">680 </w:t>
      </w:r>
      <w:r w:rsidR="00A80A02" w:rsidRPr="0061556D">
        <w:t>in 20</w:t>
      </w:r>
      <w:r w:rsidR="00F86D02">
        <w:t>1</w:t>
      </w:r>
      <w:r w:rsidR="003D7009">
        <w:t>6</w:t>
      </w:r>
      <w:r w:rsidR="00DF42F4">
        <w:t>, $</w:t>
      </w:r>
      <w:r w:rsidR="00F86D02">
        <w:t>4,</w:t>
      </w:r>
      <w:r w:rsidR="003D7009">
        <w:t>680</w:t>
      </w:r>
      <w:r w:rsidR="00F86D02">
        <w:t xml:space="preserve"> in 201</w:t>
      </w:r>
      <w:r w:rsidR="003D7009">
        <w:t>5</w:t>
      </w:r>
      <w:r w:rsidR="002F3E6D">
        <w:t>,</w:t>
      </w:r>
      <w:r w:rsidR="00F86D02">
        <w:t xml:space="preserve"> and $</w:t>
      </w:r>
      <w:r w:rsidR="00315F00">
        <w:t>4,7</w:t>
      </w:r>
      <w:r w:rsidR="003D7009">
        <w:t>04</w:t>
      </w:r>
      <w:r w:rsidR="00F86D02">
        <w:t xml:space="preserve"> in 20</w:t>
      </w:r>
      <w:r w:rsidR="003D7009">
        <w:t>14</w:t>
      </w:r>
      <w:r w:rsidR="00DF42F4">
        <w:t>.</w:t>
      </w:r>
      <w:r w:rsidR="00232CA5">
        <w:t xml:space="preserve"> </w:t>
      </w:r>
      <w:r w:rsidR="00D13315">
        <w:t xml:space="preserve"> </w:t>
      </w:r>
      <w:r w:rsidR="00232CA5">
        <w:t>The District contributed 100% of the required amount in each of these years.</w:t>
      </w:r>
      <w:r w:rsidR="0041665E">
        <w:t xml:space="preserve"> </w:t>
      </w:r>
      <w:r w:rsidR="00F70DB8">
        <w:t xml:space="preserve"> There is no unfunded liability on the District’s part.</w:t>
      </w:r>
      <w:r w:rsidR="00232CA5">
        <w:t xml:space="preserve"> </w:t>
      </w:r>
      <w:r w:rsidR="009A1A04">
        <w:t xml:space="preserve"> </w:t>
      </w:r>
      <w:r w:rsidR="00573E1A">
        <w:t>The current collective bargaining agreement covers the period of January 1, 2015 through December 31, 2017.</w:t>
      </w:r>
    </w:p>
    <w:p w:rsidR="00C53FBC" w:rsidRDefault="00C53FBC" w:rsidP="000D3640">
      <w:pPr>
        <w:tabs>
          <w:tab w:val="left" w:pos="1620"/>
          <w:tab w:val="left" w:pos="1890"/>
          <w:tab w:val="left" w:pos="5850"/>
          <w:tab w:val="decimal" w:pos="6840"/>
        </w:tabs>
        <w:spacing w:after="120"/>
        <w:ind w:left="533" w:hanging="1080"/>
      </w:pPr>
      <w:r w:rsidRPr="0061556D">
        <w:tab/>
      </w:r>
      <w:r w:rsidRPr="00F406D5">
        <w:t>As of January 1, 20</w:t>
      </w:r>
      <w:r w:rsidR="00AC35DF" w:rsidRPr="00F406D5">
        <w:t>1</w:t>
      </w:r>
      <w:r w:rsidR="00F406D5" w:rsidRPr="00F406D5">
        <w:t>5</w:t>
      </w:r>
      <w:r w:rsidRPr="00F406D5">
        <w:t xml:space="preserve">, </w:t>
      </w:r>
      <w:r w:rsidR="008E13CC" w:rsidRPr="00F406D5">
        <w:t xml:space="preserve">the actuarial value of </w:t>
      </w:r>
      <w:r w:rsidRPr="00F406D5">
        <w:t>the assets in the Pension Trust fund w</w:t>
      </w:r>
      <w:r w:rsidR="008E13CC" w:rsidRPr="00F406D5">
        <w:t>as</w:t>
      </w:r>
      <w:r w:rsidRPr="00F406D5">
        <w:t xml:space="preserve"> $</w:t>
      </w:r>
      <w:r w:rsidR="00F406D5" w:rsidRPr="00F406D5">
        <w:t>36,878,833,0</w:t>
      </w:r>
      <w:r w:rsidR="00315F00" w:rsidRPr="00F406D5">
        <w:t>00</w:t>
      </w:r>
      <w:r w:rsidR="002A7BC9" w:rsidRPr="00F406D5">
        <w:t>,</w:t>
      </w:r>
      <w:r w:rsidRPr="00F406D5">
        <w:t xml:space="preserve"> the</w:t>
      </w:r>
      <w:r w:rsidR="008E13CC" w:rsidRPr="00F406D5">
        <w:t xml:space="preserve"> value of the</w:t>
      </w:r>
      <w:r w:rsidRPr="00F406D5">
        <w:t xml:space="preserve"> liabilities w</w:t>
      </w:r>
      <w:r w:rsidR="008E13CC" w:rsidRPr="00F406D5">
        <w:t>as</w:t>
      </w:r>
      <w:r w:rsidRPr="00F406D5">
        <w:t xml:space="preserve"> $</w:t>
      </w:r>
      <w:r w:rsidR="00F406D5" w:rsidRPr="00F406D5">
        <w:t>40,167,661,000</w:t>
      </w:r>
      <w:r w:rsidR="008E13CC" w:rsidRPr="00F406D5">
        <w:t xml:space="preserve"> and the funded ratio was </w:t>
      </w:r>
      <w:r w:rsidR="00AC35DF" w:rsidRPr="00F406D5">
        <w:t>9</w:t>
      </w:r>
      <w:r w:rsidR="00F406D5" w:rsidRPr="00F406D5">
        <w:t>1.8</w:t>
      </w:r>
      <w:r w:rsidR="008E13CC" w:rsidRPr="00F406D5">
        <w:t>%.</w:t>
      </w:r>
      <w:r w:rsidR="00037AA0" w:rsidRPr="00F406D5">
        <w:t xml:space="preserve"> </w:t>
      </w:r>
      <w:r w:rsidR="008E13CC" w:rsidRPr="00F406D5">
        <w:t xml:space="preserve"> </w:t>
      </w:r>
      <w:r w:rsidRPr="00F406D5">
        <w:t>The market value of the fund on December 31, 20</w:t>
      </w:r>
      <w:r w:rsidR="00E745FA" w:rsidRPr="00F406D5">
        <w:t>1</w:t>
      </w:r>
      <w:r w:rsidR="00F406D5" w:rsidRPr="00F406D5">
        <w:t>5</w:t>
      </w:r>
      <w:r w:rsidR="00E745FA" w:rsidRPr="00F406D5">
        <w:t xml:space="preserve"> was $3</w:t>
      </w:r>
      <w:r w:rsidR="00315F00" w:rsidRPr="00F406D5">
        <w:t>6,</w:t>
      </w:r>
      <w:r w:rsidR="00F406D5" w:rsidRPr="00F406D5">
        <w:t>292,562,294</w:t>
      </w:r>
      <w:r w:rsidR="002F3E6D">
        <w:t>.</w:t>
      </w:r>
      <w:r w:rsidR="00B27677" w:rsidRPr="00F406D5">
        <w:t xml:space="preserve"> </w:t>
      </w:r>
      <w:r w:rsidR="00037AA0" w:rsidRPr="00F406D5">
        <w:t xml:space="preserve"> </w:t>
      </w:r>
      <w:r w:rsidR="00B27677" w:rsidRPr="00F406D5">
        <w:t>As of December 31, 20</w:t>
      </w:r>
      <w:r w:rsidR="00E745FA" w:rsidRPr="00F406D5">
        <w:t>1</w:t>
      </w:r>
      <w:r w:rsidR="00F406D5" w:rsidRPr="00F406D5">
        <w:t>5</w:t>
      </w:r>
      <w:r w:rsidR="00B27677" w:rsidRPr="00F406D5">
        <w:t>, the asset allocation of the fund’s assets were as follow:</w:t>
      </w:r>
      <w:r w:rsidR="002F3E6D">
        <w:t xml:space="preserve"> </w:t>
      </w:r>
      <w:r w:rsidR="00B27677" w:rsidRPr="00F406D5">
        <w:t xml:space="preserve"> </w:t>
      </w:r>
      <w:r w:rsidR="00315F00" w:rsidRPr="00F406D5">
        <w:t>4</w:t>
      </w:r>
      <w:r w:rsidR="00F406D5" w:rsidRPr="00F406D5">
        <w:t>0</w:t>
      </w:r>
      <w:r w:rsidR="008222BC" w:rsidRPr="00F406D5">
        <w:t>%</w:t>
      </w:r>
      <w:r w:rsidR="00E745FA" w:rsidRPr="00F406D5">
        <w:t xml:space="preserve"> </w:t>
      </w:r>
      <w:r w:rsidR="00315F00" w:rsidRPr="00F406D5">
        <w:t xml:space="preserve">Stocks, </w:t>
      </w:r>
      <w:r w:rsidR="00F406D5" w:rsidRPr="00F406D5">
        <w:t>29.1</w:t>
      </w:r>
      <w:r w:rsidR="00315F00" w:rsidRPr="00F406D5">
        <w:t xml:space="preserve">% Investment grade debt instruments, </w:t>
      </w:r>
      <w:r w:rsidR="00F406D5" w:rsidRPr="00F406D5">
        <w:t>7.3</w:t>
      </w:r>
      <w:r w:rsidR="008222BC" w:rsidRPr="00F406D5">
        <w:t xml:space="preserve">% </w:t>
      </w:r>
      <w:r w:rsidR="00315F00" w:rsidRPr="00F406D5">
        <w:t>High-yield debt instruments</w:t>
      </w:r>
      <w:r w:rsidR="00E745FA" w:rsidRPr="00F406D5">
        <w:t xml:space="preserve">, </w:t>
      </w:r>
      <w:r w:rsidR="00F406D5" w:rsidRPr="00F406D5">
        <w:t>12.6</w:t>
      </w:r>
      <w:r w:rsidR="00315F00" w:rsidRPr="00F406D5">
        <w:t>%</w:t>
      </w:r>
      <w:r w:rsidR="00B27677" w:rsidRPr="00F406D5">
        <w:t xml:space="preserve"> </w:t>
      </w:r>
      <w:r w:rsidR="00315F00" w:rsidRPr="00F406D5">
        <w:t>Real Estate</w:t>
      </w:r>
      <w:r w:rsidR="00B27677" w:rsidRPr="00F406D5">
        <w:t xml:space="preserve">, </w:t>
      </w:r>
      <w:r w:rsidR="00F406D5" w:rsidRPr="00F406D5">
        <w:t>11</w:t>
      </w:r>
      <w:r w:rsidR="00315F00" w:rsidRPr="00F406D5">
        <w:t>% Other.</w:t>
      </w:r>
    </w:p>
    <w:p w:rsidR="00504EB0" w:rsidRDefault="00504EB0" w:rsidP="006312EB">
      <w:pPr>
        <w:tabs>
          <w:tab w:val="left" w:pos="1620"/>
          <w:tab w:val="left" w:pos="1890"/>
          <w:tab w:val="left" w:pos="5850"/>
          <w:tab w:val="decimal" w:pos="6840"/>
        </w:tabs>
        <w:ind w:left="540" w:hanging="1080"/>
      </w:pPr>
    </w:p>
    <w:p w:rsidR="0044025E" w:rsidRDefault="0044025E" w:rsidP="0044025E">
      <w:pPr>
        <w:tabs>
          <w:tab w:val="left" w:pos="1620"/>
          <w:tab w:val="left" w:pos="1890"/>
          <w:tab w:val="left" w:pos="5850"/>
          <w:tab w:val="decimal" w:pos="6840"/>
        </w:tabs>
        <w:ind w:left="540" w:hanging="1080"/>
        <w:rPr>
          <w:u w:val="single"/>
        </w:rPr>
      </w:pPr>
      <w:r>
        <w:t xml:space="preserve">NOTE </w:t>
      </w:r>
      <w:r w:rsidR="00655CFB">
        <w:t>7</w:t>
      </w:r>
      <w:r>
        <w:t xml:space="preserve"> - </w:t>
      </w:r>
      <w:r>
        <w:rPr>
          <w:u w:val="single"/>
        </w:rPr>
        <w:t>RISK MANAGEMENT</w:t>
      </w:r>
    </w:p>
    <w:p w:rsidR="005563B1" w:rsidRDefault="0044025E" w:rsidP="0044025E">
      <w:pPr>
        <w:tabs>
          <w:tab w:val="left" w:pos="1620"/>
          <w:tab w:val="left" w:pos="1890"/>
          <w:tab w:val="left" w:pos="5850"/>
          <w:tab w:val="decimal" w:pos="6840"/>
        </w:tabs>
        <w:spacing w:before="120"/>
        <w:ind w:left="540" w:hanging="1080"/>
      </w:pPr>
      <w:r>
        <w:tab/>
      </w:r>
      <w:r w:rsidRPr="003B4380">
        <w:t xml:space="preserve">The District is a member of </w:t>
      </w:r>
      <w:proofErr w:type="spellStart"/>
      <w:r w:rsidRPr="003B4380">
        <w:t>Enduris</w:t>
      </w:r>
      <w:proofErr w:type="spellEnd"/>
      <w:r w:rsidRPr="003B4380">
        <w:t xml:space="preserve">.  Chapter 48.62 RCW </w:t>
      </w:r>
      <w:r w:rsidR="00813C55">
        <w:t>provides the exclusive source of local government entity authority to individually or jointly self-insure risks, jointly purchase insurance or reinsurance, and to contract for risk management, claims, and administrative services</w:t>
      </w:r>
      <w:r w:rsidR="00B40CCC" w:rsidRPr="003B4380">
        <w:t xml:space="preserve">.  </w:t>
      </w:r>
      <w:proofErr w:type="spellStart"/>
      <w:r w:rsidR="00813C55">
        <w:t>Enduris</w:t>
      </w:r>
      <w:proofErr w:type="spellEnd"/>
      <w:r w:rsidR="00813C55">
        <w:t xml:space="preserve"> was formed July 10, 198</w:t>
      </w:r>
      <w:r w:rsidR="00B4507D">
        <w:t>7 pursuant to the provisions of Chapter 48.62 RCW, Chapter 200-100 WAC, and Chapter 39.34 RCW</w:t>
      </w:r>
      <w:r w:rsidR="00B4507D" w:rsidRPr="003B4380">
        <w:t xml:space="preserve">. </w:t>
      </w:r>
      <w:r w:rsidR="00B4507D">
        <w:t xml:space="preserve"> Two (2) counties and two (2) cities in the State of Washington joined together by signing an </w:t>
      </w:r>
      <w:proofErr w:type="spellStart"/>
      <w:r w:rsidR="00B4507D">
        <w:t>Interlocal</w:t>
      </w:r>
      <w:proofErr w:type="spellEnd"/>
      <w:r w:rsidR="005563B1">
        <w:br w:type="page"/>
      </w:r>
    </w:p>
    <w:p w:rsidR="00B00D30" w:rsidRDefault="00B00D30" w:rsidP="00B00D30">
      <w:pPr>
        <w:tabs>
          <w:tab w:val="left" w:pos="1620"/>
          <w:tab w:val="left" w:pos="1890"/>
          <w:tab w:val="left" w:pos="5850"/>
          <w:tab w:val="decimal" w:pos="6840"/>
        </w:tabs>
        <w:ind w:left="540" w:hanging="1080"/>
        <w:rPr>
          <w:u w:val="single"/>
        </w:rPr>
      </w:pPr>
      <w:r>
        <w:lastRenderedPageBreak/>
        <w:t xml:space="preserve">NOTE </w:t>
      </w:r>
      <w:r w:rsidR="00655CFB">
        <w:t>7</w:t>
      </w:r>
      <w:r>
        <w:t xml:space="preserve"> - </w:t>
      </w:r>
      <w:r>
        <w:rPr>
          <w:u w:val="single"/>
        </w:rPr>
        <w:t>RISK MANAGEMENT (Continued)</w:t>
      </w:r>
    </w:p>
    <w:p w:rsidR="00B40CCC" w:rsidRDefault="00B00D30" w:rsidP="00B00D30">
      <w:pPr>
        <w:tabs>
          <w:tab w:val="left" w:pos="1620"/>
          <w:tab w:val="left" w:pos="1890"/>
          <w:tab w:val="left" w:pos="5850"/>
          <w:tab w:val="decimal" w:pos="6840"/>
        </w:tabs>
        <w:spacing w:before="120"/>
        <w:ind w:left="540" w:hanging="1080"/>
      </w:pPr>
      <w:r>
        <w:tab/>
      </w:r>
      <w:r w:rsidR="00813C55">
        <w:t>Governmental Agreement to fund their self-insured losses and jointly purchase insurance and administrative services.</w:t>
      </w:r>
      <w:r w:rsidR="00B40CCC" w:rsidRPr="003B4380">
        <w:t xml:space="preserve"> </w:t>
      </w:r>
      <w:r w:rsidR="00E045A6">
        <w:t xml:space="preserve"> </w:t>
      </w:r>
      <w:r w:rsidR="000E6CF4" w:rsidRPr="003B4380">
        <w:t>As of August 31, 20</w:t>
      </w:r>
      <w:r w:rsidR="00EE3ABF">
        <w:t>1</w:t>
      </w:r>
      <w:r w:rsidR="00651D1F">
        <w:t>6</w:t>
      </w:r>
      <w:r w:rsidR="000E6CF4" w:rsidRPr="003B4380">
        <w:t xml:space="preserve">, there are </w:t>
      </w:r>
      <w:r w:rsidR="00026A9F">
        <w:t>5</w:t>
      </w:r>
      <w:r w:rsidR="00081367">
        <w:t>24</w:t>
      </w:r>
      <w:r w:rsidR="000E6CF4" w:rsidRPr="003B4380">
        <w:t xml:space="preserve"> </w:t>
      </w:r>
      <w:proofErr w:type="spellStart"/>
      <w:r w:rsidR="000E6CF4" w:rsidRPr="003B4380">
        <w:t>Enduris</w:t>
      </w:r>
      <w:proofErr w:type="spellEnd"/>
      <w:r w:rsidR="000E6CF4" w:rsidRPr="003B4380">
        <w:t xml:space="preserve"> members representing </w:t>
      </w:r>
      <w:r w:rsidR="006B6586" w:rsidRPr="003B4380">
        <w:t xml:space="preserve">a </w:t>
      </w:r>
      <w:r w:rsidR="00813C55">
        <w:t>broad array</w:t>
      </w:r>
      <w:r w:rsidR="000E6CF4" w:rsidRPr="003B4380">
        <w:t xml:space="preserve"> of special purpose districts</w:t>
      </w:r>
      <w:r w:rsidR="00813C55">
        <w:t xml:space="preserve"> throughout the state</w:t>
      </w:r>
      <w:r w:rsidR="000E6CF4" w:rsidRPr="003B4380">
        <w:t>.</w:t>
      </w:r>
      <w:r w:rsidR="00026A9F">
        <w:t xml:space="preserve">  </w:t>
      </w:r>
      <w:proofErr w:type="spellStart"/>
      <w:r w:rsidR="00026A9F">
        <w:t>Enduris</w:t>
      </w:r>
      <w:proofErr w:type="spellEnd"/>
      <w:r w:rsidR="00026A9F">
        <w:t xml:space="preserve"> provides property and liability coverage as well as risk management services and other related administrative services.</w:t>
      </w:r>
    </w:p>
    <w:p w:rsidR="000C0BD0" w:rsidRPr="0042716C" w:rsidRDefault="00504EB0" w:rsidP="00026A9F">
      <w:pPr>
        <w:tabs>
          <w:tab w:val="left" w:pos="1440"/>
          <w:tab w:val="decimal" w:pos="2610"/>
          <w:tab w:val="left" w:pos="2880"/>
          <w:tab w:val="decimal" w:pos="4050"/>
          <w:tab w:val="left" w:pos="4320"/>
          <w:tab w:val="decimal" w:pos="5490"/>
          <w:tab w:val="left" w:pos="5760"/>
          <w:tab w:val="decimal" w:pos="7020"/>
          <w:tab w:val="left" w:pos="7470"/>
          <w:tab w:val="decimal" w:pos="9000"/>
        </w:tabs>
        <w:spacing w:before="120"/>
        <w:ind w:left="540" w:hanging="1080"/>
      </w:pPr>
      <w:r w:rsidRPr="0042716C">
        <w:tab/>
      </w:r>
      <w:r w:rsidR="00B40CCC" w:rsidRPr="0042716C">
        <w:t xml:space="preserve">Members make an annual contribution to fund </w:t>
      </w:r>
      <w:proofErr w:type="spellStart"/>
      <w:r w:rsidR="000E6CF4" w:rsidRPr="0042716C">
        <w:t>Enduris</w:t>
      </w:r>
      <w:proofErr w:type="spellEnd"/>
      <w:r w:rsidR="00026A9F">
        <w:t xml:space="preserve"> and share in the self-insured retention of the jointly purchased excess and/or rei</w:t>
      </w:r>
      <w:r w:rsidR="00B40CCC" w:rsidRPr="0042716C">
        <w:t xml:space="preserve">nsurance </w:t>
      </w:r>
      <w:r w:rsidR="00026A9F">
        <w:t>coverage.  The self-insured retention is:</w:t>
      </w:r>
    </w:p>
    <w:p w:rsidR="003C1CE0" w:rsidRDefault="000C0BD0" w:rsidP="00BE21B2">
      <w:pPr>
        <w:pStyle w:val="ListParagraph"/>
        <w:numPr>
          <w:ilvl w:val="0"/>
          <w:numId w:val="1"/>
        </w:numPr>
        <w:tabs>
          <w:tab w:val="left" w:pos="1080"/>
          <w:tab w:val="decimal" w:pos="2610"/>
          <w:tab w:val="left" w:pos="2880"/>
          <w:tab w:val="decimal" w:pos="4050"/>
          <w:tab w:val="left" w:pos="4320"/>
          <w:tab w:val="decimal" w:pos="5490"/>
          <w:tab w:val="left" w:pos="5760"/>
          <w:tab w:val="decimal" w:pos="7020"/>
          <w:tab w:val="left" w:pos="7470"/>
          <w:tab w:val="decimal" w:pos="9000"/>
        </w:tabs>
        <w:spacing w:before="120"/>
        <w:ind w:left="1080" w:hanging="180"/>
      </w:pPr>
      <w:r w:rsidRPr="0042716C">
        <w:t>$</w:t>
      </w:r>
      <w:r w:rsidR="004B7F74" w:rsidRPr="0042716C">
        <w:t>1,00</w:t>
      </w:r>
      <w:r w:rsidRPr="0042716C">
        <w:t xml:space="preserve">0,000 deductible on liability loss </w:t>
      </w:r>
      <w:r w:rsidR="00033067" w:rsidRPr="0042716C">
        <w:t>-</w:t>
      </w:r>
      <w:r w:rsidRPr="0042716C">
        <w:t xml:space="preserve"> the member is responsible for the first $1,000 of the deductible amount of each claim, while </w:t>
      </w:r>
      <w:proofErr w:type="spellStart"/>
      <w:r w:rsidRPr="0042716C">
        <w:t>Enduris</w:t>
      </w:r>
      <w:proofErr w:type="spellEnd"/>
      <w:r w:rsidRPr="0042716C">
        <w:t xml:space="preserve"> is responsible for the remaining $</w:t>
      </w:r>
      <w:r w:rsidR="004B7F74" w:rsidRPr="0042716C">
        <w:t>99</w:t>
      </w:r>
      <w:r w:rsidR="003C1CE0">
        <w:t>9,000 on liability loss.</w:t>
      </w:r>
    </w:p>
    <w:p w:rsidR="003C1CE0" w:rsidRDefault="00B40CCC" w:rsidP="00BE21B2">
      <w:pPr>
        <w:pStyle w:val="ListParagraph"/>
        <w:numPr>
          <w:ilvl w:val="0"/>
          <w:numId w:val="1"/>
        </w:numPr>
        <w:tabs>
          <w:tab w:val="left" w:pos="1080"/>
          <w:tab w:val="left" w:pos="1440"/>
          <w:tab w:val="decimal" w:pos="2610"/>
          <w:tab w:val="left" w:pos="2880"/>
          <w:tab w:val="decimal" w:pos="4050"/>
          <w:tab w:val="left" w:pos="4320"/>
          <w:tab w:val="decimal" w:pos="5490"/>
          <w:tab w:val="left" w:pos="5760"/>
          <w:tab w:val="decimal" w:pos="7020"/>
          <w:tab w:val="left" w:pos="7470"/>
          <w:tab w:val="decimal" w:pos="9000"/>
        </w:tabs>
        <w:spacing w:before="120"/>
        <w:ind w:left="1080" w:hanging="180"/>
      </w:pPr>
      <w:r w:rsidRPr="0042716C">
        <w:t>$</w:t>
      </w:r>
      <w:r w:rsidR="004B7F74" w:rsidRPr="0042716C">
        <w:t>25</w:t>
      </w:r>
      <w:r w:rsidRPr="0042716C">
        <w:t>0,0</w:t>
      </w:r>
      <w:r w:rsidR="00AC32FB" w:rsidRPr="0042716C">
        <w:t xml:space="preserve">00 deductible on property loss </w:t>
      </w:r>
      <w:r w:rsidR="00033067" w:rsidRPr="0042716C">
        <w:t>-</w:t>
      </w:r>
      <w:r w:rsidR="00AC32FB" w:rsidRPr="0042716C">
        <w:t xml:space="preserve"> the member is responsible for the first $1,000 of the deductible amount of each claim, while </w:t>
      </w:r>
      <w:proofErr w:type="spellStart"/>
      <w:r w:rsidR="00AC32FB" w:rsidRPr="0042716C">
        <w:t>Enduris</w:t>
      </w:r>
      <w:proofErr w:type="spellEnd"/>
      <w:r w:rsidR="00AC32FB" w:rsidRPr="0042716C">
        <w:t xml:space="preserve"> is responsible for the remaining $</w:t>
      </w:r>
      <w:r w:rsidR="004B7F74" w:rsidRPr="0042716C">
        <w:t>24</w:t>
      </w:r>
      <w:r w:rsidR="00AC32FB" w:rsidRPr="0042716C">
        <w:t>9,000 on property loss.</w:t>
      </w:r>
      <w:r w:rsidR="000E4F49">
        <w:t xml:space="preserve"> </w:t>
      </w:r>
      <w:r w:rsidR="00AC32FB" w:rsidRPr="0042716C">
        <w:t xml:space="preserve"> </w:t>
      </w:r>
    </w:p>
    <w:p w:rsidR="00D50F79" w:rsidRPr="0042716C" w:rsidRDefault="00AC32FB" w:rsidP="003C1CE0">
      <w:pPr>
        <w:pStyle w:val="ListParagraph"/>
        <w:numPr>
          <w:ilvl w:val="0"/>
          <w:numId w:val="1"/>
        </w:numPr>
        <w:tabs>
          <w:tab w:val="left" w:pos="1080"/>
          <w:tab w:val="left" w:pos="1440"/>
          <w:tab w:val="decimal" w:pos="2610"/>
          <w:tab w:val="left" w:pos="2880"/>
          <w:tab w:val="decimal" w:pos="4050"/>
          <w:tab w:val="left" w:pos="4320"/>
          <w:tab w:val="decimal" w:pos="5490"/>
          <w:tab w:val="left" w:pos="5760"/>
          <w:tab w:val="decimal" w:pos="7020"/>
          <w:tab w:val="left" w:pos="7470"/>
          <w:tab w:val="decimal" w:pos="9000"/>
        </w:tabs>
        <w:spacing w:before="120"/>
      </w:pPr>
      <w:proofErr w:type="spellStart"/>
      <w:r w:rsidRPr="0042716C">
        <w:t>Enduris</w:t>
      </w:r>
      <w:proofErr w:type="spellEnd"/>
      <w:r w:rsidRPr="0042716C">
        <w:t xml:space="preserve"> is responsible for the $4,000 deductible on boiler and machinery loss</w:t>
      </w:r>
      <w:r w:rsidR="00990FB7" w:rsidRPr="0042716C">
        <w:t>.</w:t>
      </w:r>
    </w:p>
    <w:p w:rsidR="00B40CCC" w:rsidRPr="0042716C" w:rsidRDefault="00C922F4" w:rsidP="000C0BD0">
      <w:pPr>
        <w:tabs>
          <w:tab w:val="left" w:pos="1080"/>
          <w:tab w:val="left" w:pos="1440"/>
          <w:tab w:val="decimal" w:pos="2610"/>
          <w:tab w:val="left" w:pos="2880"/>
          <w:tab w:val="decimal" w:pos="4050"/>
          <w:tab w:val="left" w:pos="4320"/>
          <w:tab w:val="decimal" w:pos="5490"/>
          <w:tab w:val="left" w:pos="5760"/>
          <w:tab w:val="decimal" w:pos="7020"/>
          <w:tab w:val="left" w:pos="7470"/>
          <w:tab w:val="decimal" w:pos="9000"/>
        </w:tabs>
        <w:spacing w:before="120"/>
        <w:ind w:left="540" w:hanging="1080"/>
      </w:pPr>
      <w:r w:rsidRPr="0042716C">
        <w:tab/>
      </w:r>
      <w:proofErr w:type="spellStart"/>
      <w:r w:rsidR="00026A9F">
        <w:t>Enduris</w:t>
      </w:r>
      <w:proofErr w:type="spellEnd"/>
      <w:r w:rsidR="00026A9F">
        <w:t xml:space="preserve"> acquires reinsurance from unrelated insurance companies on a “per</w:t>
      </w:r>
      <w:r w:rsidR="008C51FF">
        <w:t xml:space="preserve"> occurrence” basis to cover all losses over the deductibles as shown on the policy maximum limits.  Liability coverage is for all lines of liability coverage including Public Official’s Liability.  The Property coverage is written on an “all risk”, blanket basis using current Statement of Values.  The Property coverage includes but is not limited to mobile equipment, boiler and machinery, electronic data processing equipment, business interruption, course of construction and additions, property in transit, fine arts, </w:t>
      </w:r>
      <w:r w:rsidR="00D6662F">
        <w:t xml:space="preserve">cyber </w:t>
      </w:r>
      <w:r w:rsidR="008C51FF">
        <w:t>and automobile physical damage to insured vehicles.  Liability coverage limit is $</w:t>
      </w:r>
      <w:r w:rsidR="00081367">
        <w:t>2</w:t>
      </w:r>
      <w:r w:rsidR="008C51FF">
        <w:t xml:space="preserve">0 million per occurrence and property coverage limit is $1 billion per occurrence.  </w:t>
      </w:r>
      <w:proofErr w:type="spellStart"/>
      <w:r w:rsidR="008C51FF">
        <w:t>Enduris</w:t>
      </w:r>
      <w:proofErr w:type="spellEnd"/>
      <w:r w:rsidR="008C51FF">
        <w:t xml:space="preserve"> offers crime coverage up to a limit of $1 million per occurrence.  </w:t>
      </w:r>
      <w:r w:rsidR="00B40CCC" w:rsidRPr="0042716C">
        <w:t xml:space="preserve">Since </w:t>
      </w:r>
      <w:proofErr w:type="spellStart"/>
      <w:r w:rsidR="000E6CF4" w:rsidRPr="0042716C">
        <w:t>Enduris</w:t>
      </w:r>
      <w:proofErr w:type="spellEnd"/>
      <w:r w:rsidR="00B40CCC" w:rsidRPr="0042716C">
        <w:t xml:space="preserve"> is a cooperative program, there is a joint liability among the participating members.</w:t>
      </w:r>
    </w:p>
    <w:p w:rsidR="00D50F79" w:rsidRPr="0042716C" w:rsidRDefault="00B40CCC" w:rsidP="00D50F79">
      <w:pPr>
        <w:tabs>
          <w:tab w:val="left" w:pos="1440"/>
          <w:tab w:val="decimal" w:pos="2610"/>
          <w:tab w:val="left" w:pos="2880"/>
          <w:tab w:val="decimal" w:pos="4050"/>
          <w:tab w:val="left" w:pos="4320"/>
          <w:tab w:val="decimal" w:pos="5490"/>
          <w:tab w:val="left" w:pos="5760"/>
          <w:tab w:val="decimal" w:pos="7020"/>
          <w:tab w:val="left" w:pos="7470"/>
          <w:tab w:val="decimal" w:pos="9000"/>
        </w:tabs>
        <w:spacing w:before="120"/>
        <w:ind w:left="540" w:hanging="1080"/>
      </w:pPr>
      <w:r w:rsidRPr="0042716C">
        <w:tab/>
        <w:t xml:space="preserve">The contract requires members to </w:t>
      </w:r>
      <w:r w:rsidR="00B541D4" w:rsidRPr="0042716C">
        <w:t xml:space="preserve">continue membership </w:t>
      </w:r>
      <w:r w:rsidRPr="0042716C">
        <w:t xml:space="preserve">for a </w:t>
      </w:r>
      <w:r w:rsidR="00B541D4" w:rsidRPr="0042716C">
        <w:t xml:space="preserve">period of not less than one (1) year </w:t>
      </w:r>
      <w:r w:rsidRPr="0042716C">
        <w:t xml:space="preserve">and must give notice 60 days before terminating participation.  The </w:t>
      </w:r>
      <w:r w:rsidR="00AC32FB" w:rsidRPr="0042716C">
        <w:t>Master Agreement (</w:t>
      </w:r>
      <w:r w:rsidRPr="0042716C">
        <w:t>Inter</w:t>
      </w:r>
      <w:r w:rsidR="00B541D4" w:rsidRPr="0042716C">
        <w:t>governmental</w:t>
      </w:r>
      <w:r w:rsidRPr="0042716C">
        <w:t xml:space="preserve"> </w:t>
      </w:r>
      <w:r w:rsidR="00B541D4" w:rsidRPr="0042716C">
        <w:t>Contract</w:t>
      </w:r>
      <w:r w:rsidR="00AC32FB" w:rsidRPr="0042716C">
        <w:t>)</w:t>
      </w:r>
      <w:r w:rsidR="00B541D4" w:rsidRPr="0042716C">
        <w:t xml:space="preserve"> </w:t>
      </w:r>
      <w:r w:rsidRPr="0042716C">
        <w:t xml:space="preserve">is automatically </w:t>
      </w:r>
      <w:r w:rsidR="00B541D4" w:rsidRPr="0042716C">
        <w:t>renewed</w:t>
      </w:r>
      <w:r w:rsidRPr="0042716C">
        <w:t xml:space="preserve"> after the initial </w:t>
      </w:r>
      <w:r w:rsidR="00B541D4" w:rsidRPr="0042716C">
        <w:t>one</w:t>
      </w:r>
      <w:r w:rsidRPr="0042716C">
        <w:t xml:space="preserve"> (</w:t>
      </w:r>
      <w:r w:rsidR="00B541D4" w:rsidRPr="0042716C">
        <w:t>1</w:t>
      </w:r>
      <w:r w:rsidRPr="0042716C">
        <w:t xml:space="preserve">) </w:t>
      </w:r>
      <w:r w:rsidR="00B541D4" w:rsidRPr="0042716C">
        <w:t>full fiscal year commitment.</w:t>
      </w:r>
      <w:r w:rsidRPr="0042716C">
        <w:t xml:space="preserve">  Even after termination, a member is still responsible for </w:t>
      </w:r>
      <w:r w:rsidRPr="0042716C">
        <w:tab/>
        <w:t>contributi</w:t>
      </w:r>
      <w:r w:rsidR="003C1CE0">
        <w:t>on</w:t>
      </w:r>
      <w:r w:rsidRPr="0042716C">
        <w:t xml:space="preserve"> to </w:t>
      </w:r>
      <w:proofErr w:type="spellStart"/>
      <w:r w:rsidR="000E6CF4" w:rsidRPr="0042716C">
        <w:t>Enduris</w:t>
      </w:r>
      <w:proofErr w:type="spellEnd"/>
      <w:r w:rsidR="00AC32FB" w:rsidRPr="0042716C">
        <w:t xml:space="preserve"> for any unresolved, unreported</w:t>
      </w:r>
      <w:r w:rsidRPr="0042716C">
        <w:t xml:space="preserve"> and in-process claims for the period they were a signatory to the </w:t>
      </w:r>
      <w:r w:rsidR="00AC32FB" w:rsidRPr="0042716C">
        <w:t>Master Agreement</w:t>
      </w:r>
      <w:r w:rsidRPr="0042716C">
        <w:t>.</w:t>
      </w:r>
    </w:p>
    <w:p w:rsidR="00B40CCC" w:rsidRPr="0042716C" w:rsidRDefault="00D50F79" w:rsidP="00D50F79">
      <w:pPr>
        <w:tabs>
          <w:tab w:val="left" w:pos="1440"/>
          <w:tab w:val="decimal" w:pos="2610"/>
          <w:tab w:val="left" w:pos="2880"/>
          <w:tab w:val="decimal" w:pos="4050"/>
          <w:tab w:val="left" w:pos="4320"/>
          <w:tab w:val="decimal" w:pos="5490"/>
          <w:tab w:val="left" w:pos="5760"/>
          <w:tab w:val="decimal" w:pos="7020"/>
          <w:tab w:val="left" w:pos="7470"/>
          <w:tab w:val="decimal" w:pos="9000"/>
        </w:tabs>
        <w:spacing w:before="120"/>
        <w:ind w:left="540" w:hanging="1080"/>
      </w:pPr>
      <w:r w:rsidRPr="0042716C">
        <w:tab/>
      </w:r>
      <w:proofErr w:type="spellStart"/>
      <w:r w:rsidR="0028067D" w:rsidRPr="0042716C">
        <w:t>Enduris</w:t>
      </w:r>
      <w:proofErr w:type="spellEnd"/>
      <w:r w:rsidR="00B40CCC" w:rsidRPr="0042716C">
        <w:t xml:space="preserve"> is fully funded by its member participants.  Clai</w:t>
      </w:r>
      <w:r w:rsidR="00AC32FB" w:rsidRPr="0042716C">
        <w:t xml:space="preserve">ms are filed by members with </w:t>
      </w:r>
      <w:proofErr w:type="spellStart"/>
      <w:r w:rsidR="00AC32FB" w:rsidRPr="0042716C">
        <w:t>Enduris</w:t>
      </w:r>
      <w:proofErr w:type="spellEnd"/>
      <w:r w:rsidR="00B40CCC" w:rsidRPr="0042716C">
        <w:t xml:space="preserve"> and are administered in house.</w:t>
      </w:r>
    </w:p>
    <w:p w:rsidR="00B40CCC" w:rsidRDefault="00B40CCC" w:rsidP="008E363A">
      <w:pPr>
        <w:tabs>
          <w:tab w:val="left" w:pos="1440"/>
          <w:tab w:val="decimal" w:pos="2610"/>
          <w:tab w:val="left" w:pos="2880"/>
          <w:tab w:val="decimal" w:pos="4050"/>
          <w:tab w:val="left" w:pos="4320"/>
          <w:tab w:val="decimal" w:pos="5490"/>
          <w:tab w:val="left" w:pos="5760"/>
          <w:tab w:val="decimal" w:pos="7020"/>
          <w:tab w:val="left" w:pos="7470"/>
          <w:tab w:val="decimal" w:pos="9000"/>
        </w:tabs>
        <w:spacing w:before="120"/>
        <w:ind w:left="540" w:hanging="1080"/>
      </w:pPr>
      <w:r w:rsidRPr="0042716C">
        <w:tab/>
        <w:t xml:space="preserve">A Board of Directors consisting of seven (7) board members governs </w:t>
      </w:r>
      <w:proofErr w:type="spellStart"/>
      <w:r w:rsidR="0028067D" w:rsidRPr="0042716C">
        <w:t>Enduris</w:t>
      </w:r>
      <w:proofErr w:type="spellEnd"/>
      <w:r w:rsidRPr="0042716C">
        <w:t xml:space="preserve">.  Its members elect the Board and the positions are filled on a rotating basis.  The Board meets quarterly and is responsible for conducting the business affairs of </w:t>
      </w:r>
      <w:proofErr w:type="spellStart"/>
      <w:r w:rsidR="0028067D" w:rsidRPr="0042716C">
        <w:t>Enduris</w:t>
      </w:r>
      <w:proofErr w:type="spellEnd"/>
      <w:r w:rsidRPr="0042716C">
        <w:t>.</w:t>
      </w:r>
    </w:p>
    <w:p w:rsidR="00E62D74" w:rsidRDefault="00F55D27" w:rsidP="00F55D27">
      <w:pPr>
        <w:tabs>
          <w:tab w:val="left" w:pos="1620"/>
          <w:tab w:val="left" w:pos="1890"/>
          <w:tab w:val="left" w:pos="5850"/>
          <w:tab w:val="decimal" w:pos="6840"/>
        </w:tabs>
        <w:spacing w:before="120"/>
        <w:ind w:left="540"/>
      </w:pPr>
      <w:r>
        <w:t>For years ending December 31, 201</w:t>
      </w:r>
      <w:r w:rsidR="00651D1F">
        <w:t>4</w:t>
      </w:r>
      <w:r>
        <w:t>, 201</w:t>
      </w:r>
      <w:r w:rsidR="00651D1F">
        <w:t>5</w:t>
      </w:r>
      <w:r>
        <w:t>, and 201</w:t>
      </w:r>
      <w:r w:rsidR="00651D1F">
        <w:t>6</w:t>
      </w:r>
      <w:r w:rsidR="00903504">
        <w:t>,</w:t>
      </w:r>
      <w:r>
        <w:t xml:space="preserve"> the District had no claims in excess of their insurance coverage.</w:t>
      </w:r>
      <w:r w:rsidR="00E62D74">
        <w:br w:type="page"/>
      </w:r>
    </w:p>
    <w:p w:rsidR="00B4507D" w:rsidRDefault="00B4507D" w:rsidP="008E363A">
      <w:pPr>
        <w:tabs>
          <w:tab w:val="left" w:pos="1620"/>
          <w:tab w:val="left" w:pos="1890"/>
          <w:tab w:val="left" w:pos="5850"/>
          <w:tab w:val="decimal" w:pos="6840"/>
        </w:tabs>
        <w:ind w:left="540" w:hanging="1080"/>
      </w:pPr>
    </w:p>
    <w:p w:rsidR="00B40CCC" w:rsidRDefault="00B40CCC" w:rsidP="008E363A">
      <w:pPr>
        <w:tabs>
          <w:tab w:val="left" w:pos="1620"/>
          <w:tab w:val="left" w:pos="1890"/>
          <w:tab w:val="left" w:pos="5850"/>
          <w:tab w:val="decimal" w:pos="6840"/>
        </w:tabs>
        <w:ind w:left="540" w:hanging="1080"/>
      </w:pPr>
      <w:r>
        <w:t xml:space="preserve">NOTE </w:t>
      </w:r>
      <w:r w:rsidR="00655CFB">
        <w:t>8</w:t>
      </w:r>
      <w:r>
        <w:t xml:space="preserve"> - </w:t>
      </w:r>
      <w:r w:rsidR="00255A4F">
        <w:t xml:space="preserve"> </w:t>
      </w:r>
      <w:r>
        <w:rPr>
          <w:u w:val="single"/>
        </w:rPr>
        <w:t>USE OF ESTIMATES</w:t>
      </w:r>
    </w:p>
    <w:p w:rsidR="00B40CCC" w:rsidRDefault="00B40CCC" w:rsidP="0040503D">
      <w:pPr>
        <w:tabs>
          <w:tab w:val="left" w:pos="1620"/>
          <w:tab w:val="left" w:pos="1890"/>
          <w:tab w:val="left" w:pos="5850"/>
          <w:tab w:val="decimal" w:pos="6840"/>
        </w:tabs>
        <w:spacing w:before="120"/>
        <w:ind w:left="540" w:hanging="1080"/>
      </w:pPr>
      <w:r>
        <w:tab/>
        <w:t>The preparation of financial statements in conformity with generally accepted accounting principles requires management to make estimates and assumptions that affect the reported amounts of assets and liabilities at the date of the financial statements, and the reported amounts of revenues and expenses during the reporting period.  Actual results could differ from those estimates.</w:t>
      </w:r>
    </w:p>
    <w:p w:rsidR="00504EB0" w:rsidRDefault="00504EB0" w:rsidP="00504EB0">
      <w:pPr>
        <w:tabs>
          <w:tab w:val="left" w:pos="1620"/>
          <w:tab w:val="left" w:pos="1890"/>
          <w:tab w:val="left" w:pos="5850"/>
          <w:tab w:val="decimal" w:pos="6840"/>
        </w:tabs>
        <w:ind w:left="533" w:hanging="1080"/>
      </w:pPr>
    </w:p>
    <w:p w:rsidR="000B6AE8" w:rsidRDefault="000B6AE8" w:rsidP="00504EB0">
      <w:pPr>
        <w:tabs>
          <w:tab w:val="left" w:pos="1620"/>
          <w:tab w:val="left" w:pos="1890"/>
          <w:tab w:val="left" w:pos="5850"/>
          <w:tab w:val="decimal" w:pos="6840"/>
        </w:tabs>
        <w:ind w:left="533" w:hanging="1080"/>
      </w:pPr>
    </w:p>
    <w:p w:rsidR="000B6AE8" w:rsidRDefault="000B6AE8" w:rsidP="00504EB0">
      <w:pPr>
        <w:tabs>
          <w:tab w:val="left" w:pos="1620"/>
          <w:tab w:val="left" w:pos="1890"/>
          <w:tab w:val="left" w:pos="5850"/>
          <w:tab w:val="decimal" w:pos="6840"/>
        </w:tabs>
        <w:ind w:left="533" w:hanging="1080"/>
      </w:pPr>
    </w:p>
    <w:p w:rsidR="000B6AE8" w:rsidRDefault="000B6AE8" w:rsidP="00504EB0">
      <w:pPr>
        <w:tabs>
          <w:tab w:val="left" w:pos="1620"/>
          <w:tab w:val="left" w:pos="1890"/>
          <w:tab w:val="left" w:pos="5850"/>
          <w:tab w:val="decimal" w:pos="6840"/>
        </w:tabs>
        <w:ind w:left="533" w:hanging="1080"/>
      </w:pPr>
    </w:p>
    <w:p w:rsidR="000B6AE8" w:rsidRDefault="000B6AE8" w:rsidP="00504EB0">
      <w:pPr>
        <w:tabs>
          <w:tab w:val="left" w:pos="1620"/>
          <w:tab w:val="left" w:pos="1890"/>
          <w:tab w:val="left" w:pos="5850"/>
          <w:tab w:val="decimal" w:pos="6840"/>
        </w:tabs>
        <w:ind w:left="533" w:hanging="1080"/>
      </w:pPr>
    </w:p>
    <w:p w:rsidR="000B6AE8" w:rsidRDefault="000B6AE8" w:rsidP="00504EB0">
      <w:pPr>
        <w:tabs>
          <w:tab w:val="left" w:pos="1620"/>
          <w:tab w:val="left" w:pos="1890"/>
          <w:tab w:val="left" w:pos="5850"/>
          <w:tab w:val="decimal" w:pos="6840"/>
        </w:tabs>
        <w:ind w:left="533" w:hanging="1080"/>
      </w:pPr>
    </w:p>
    <w:p w:rsidR="000B6AE8" w:rsidRDefault="000B6AE8" w:rsidP="00504EB0">
      <w:pPr>
        <w:tabs>
          <w:tab w:val="left" w:pos="1620"/>
          <w:tab w:val="left" w:pos="1890"/>
          <w:tab w:val="left" w:pos="5850"/>
          <w:tab w:val="decimal" w:pos="6840"/>
        </w:tabs>
        <w:ind w:left="533" w:hanging="1080"/>
      </w:pPr>
    </w:p>
    <w:p w:rsidR="000B6AE8" w:rsidRDefault="000B6AE8" w:rsidP="00504EB0">
      <w:pPr>
        <w:tabs>
          <w:tab w:val="left" w:pos="1620"/>
          <w:tab w:val="left" w:pos="1890"/>
          <w:tab w:val="left" w:pos="5850"/>
          <w:tab w:val="decimal" w:pos="6840"/>
        </w:tabs>
        <w:ind w:left="533" w:hanging="1080"/>
        <w:sectPr w:rsidR="000B6AE8" w:rsidSect="00DE465C">
          <w:headerReference w:type="default" r:id="rId18"/>
          <w:footerReference w:type="default" r:id="rId19"/>
          <w:pgSz w:w="12240" w:h="15840" w:code="1"/>
          <w:pgMar w:top="1440" w:right="1080" w:bottom="1440" w:left="1800" w:header="720" w:footer="720" w:gutter="0"/>
          <w:cols w:space="720"/>
        </w:sectPr>
      </w:pPr>
    </w:p>
    <w:p w:rsidR="000B6AE8" w:rsidRDefault="000B6AE8" w:rsidP="00504EB0">
      <w:pPr>
        <w:tabs>
          <w:tab w:val="left" w:pos="1620"/>
          <w:tab w:val="left" w:pos="1890"/>
          <w:tab w:val="left" w:pos="5850"/>
          <w:tab w:val="decimal" w:pos="6840"/>
        </w:tabs>
        <w:ind w:left="533" w:hanging="1080"/>
      </w:pPr>
    </w:p>
    <w:p w:rsidR="000B6AE8" w:rsidRDefault="000B6AE8" w:rsidP="00504EB0">
      <w:pPr>
        <w:tabs>
          <w:tab w:val="left" w:pos="1620"/>
          <w:tab w:val="left" w:pos="1890"/>
          <w:tab w:val="left" w:pos="5850"/>
          <w:tab w:val="decimal" w:pos="6840"/>
        </w:tabs>
        <w:ind w:left="533" w:hanging="1080"/>
      </w:pPr>
    </w:p>
    <w:p w:rsidR="00770698" w:rsidRPr="00D14E8A"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rsidR="00770698" w:rsidRPr="00D14E8A"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rsidR="00770698" w:rsidRPr="00D14E8A"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rsidR="00770698"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rsidR="00770698" w:rsidRPr="00D14E8A"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rsidR="00770698" w:rsidRPr="00D14E8A"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rsidR="00770698" w:rsidRPr="00D14E8A"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rsidR="00770698" w:rsidRPr="009A663C"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pPr>
    </w:p>
    <w:p w:rsidR="00770698" w:rsidRPr="009A663C"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jc w:val="center"/>
      </w:pPr>
      <w:r w:rsidRPr="009A663C">
        <w:rPr>
          <w:u w:val="single"/>
        </w:rPr>
        <w:t>SUPPLEMENTARY INFORMATION</w:t>
      </w:r>
    </w:p>
    <w:p w:rsidR="00770698" w:rsidRPr="00D14E8A" w:rsidRDefault="00770698" w:rsidP="00770698">
      <w:pPr>
        <w:tabs>
          <w:tab w:val="left" w:pos="360"/>
          <w:tab w:val="left" w:pos="720"/>
          <w:tab w:val="left" w:pos="1080"/>
          <w:tab w:val="left" w:pos="1440"/>
          <w:tab w:val="decimal" w:pos="2610"/>
          <w:tab w:val="left" w:pos="2880"/>
          <w:tab w:val="decimal" w:pos="4050"/>
          <w:tab w:val="left" w:pos="4320"/>
          <w:tab w:val="decimal" w:pos="5490"/>
          <w:tab w:val="left" w:pos="5760"/>
          <w:tab w:val="decimal" w:pos="7020"/>
          <w:tab w:val="left" w:pos="7470"/>
          <w:tab w:val="decimal" w:pos="9000"/>
        </w:tabs>
        <w:ind w:left="360" w:hanging="360"/>
        <w:rPr>
          <w:highlight w:val="yellow"/>
        </w:rPr>
      </w:pPr>
    </w:p>
    <w:p w:rsidR="000B6AE8" w:rsidRDefault="000B6AE8" w:rsidP="00504EB0">
      <w:pPr>
        <w:tabs>
          <w:tab w:val="left" w:pos="1620"/>
          <w:tab w:val="left" w:pos="1890"/>
          <w:tab w:val="left" w:pos="5850"/>
          <w:tab w:val="decimal" w:pos="6840"/>
        </w:tabs>
        <w:ind w:left="533" w:hanging="1080"/>
      </w:pPr>
    </w:p>
    <w:p w:rsidR="00770698" w:rsidRDefault="00770698" w:rsidP="00504EB0">
      <w:pPr>
        <w:tabs>
          <w:tab w:val="left" w:pos="1620"/>
          <w:tab w:val="left" w:pos="1890"/>
          <w:tab w:val="left" w:pos="5850"/>
          <w:tab w:val="decimal" w:pos="6840"/>
        </w:tabs>
        <w:ind w:left="533" w:hanging="1080"/>
      </w:pPr>
    </w:p>
    <w:p w:rsidR="00770698" w:rsidRDefault="00770698" w:rsidP="00504EB0">
      <w:pPr>
        <w:tabs>
          <w:tab w:val="left" w:pos="1620"/>
          <w:tab w:val="left" w:pos="1890"/>
          <w:tab w:val="left" w:pos="5850"/>
          <w:tab w:val="decimal" w:pos="6840"/>
        </w:tabs>
        <w:ind w:left="533" w:hanging="1080"/>
      </w:pPr>
    </w:p>
    <w:p w:rsidR="004627A1" w:rsidRDefault="004627A1" w:rsidP="00504EB0">
      <w:pPr>
        <w:tabs>
          <w:tab w:val="left" w:pos="1620"/>
          <w:tab w:val="left" w:pos="1890"/>
          <w:tab w:val="left" w:pos="5850"/>
          <w:tab w:val="decimal" w:pos="6840"/>
        </w:tabs>
        <w:ind w:left="533" w:hanging="1080"/>
      </w:pPr>
    </w:p>
    <w:p w:rsidR="004627A1" w:rsidRPr="004627A1" w:rsidRDefault="004627A1" w:rsidP="004627A1"/>
    <w:p w:rsidR="004627A1" w:rsidRPr="004627A1" w:rsidRDefault="004627A1" w:rsidP="00C20CAF">
      <w:pPr>
        <w:spacing w:before="120"/>
      </w:pPr>
    </w:p>
    <w:p w:rsidR="004627A1" w:rsidRPr="004627A1" w:rsidRDefault="004627A1" w:rsidP="004627A1"/>
    <w:p w:rsidR="004627A1" w:rsidRPr="004627A1" w:rsidRDefault="004627A1" w:rsidP="004627A1"/>
    <w:p w:rsidR="004627A1" w:rsidRPr="004627A1" w:rsidRDefault="004627A1" w:rsidP="004627A1"/>
    <w:p w:rsidR="004627A1" w:rsidRPr="004627A1" w:rsidRDefault="004627A1" w:rsidP="004627A1"/>
    <w:p w:rsidR="004627A1" w:rsidRPr="004627A1" w:rsidRDefault="004627A1" w:rsidP="004627A1"/>
    <w:p w:rsidR="004627A1" w:rsidRPr="004627A1" w:rsidRDefault="004627A1" w:rsidP="004627A1"/>
    <w:p w:rsidR="004627A1" w:rsidRPr="004627A1" w:rsidRDefault="004627A1" w:rsidP="004627A1"/>
    <w:p w:rsidR="004627A1" w:rsidRPr="004627A1" w:rsidRDefault="004627A1" w:rsidP="004627A1"/>
    <w:p w:rsidR="004627A1" w:rsidRPr="004627A1" w:rsidRDefault="004627A1" w:rsidP="004627A1"/>
    <w:p w:rsidR="004627A1" w:rsidRPr="004627A1" w:rsidRDefault="004627A1" w:rsidP="004627A1"/>
    <w:p w:rsidR="004627A1" w:rsidRPr="004627A1" w:rsidRDefault="004627A1" w:rsidP="004627A1"/>
    <w:p w:rsidR="004627A1" w:rsidRPr="004627A1" w:rsidRDefault="004627A1" w:rsidP="004627A1"/>
    <w:p w:rsidR="004627A1" w:rsidRPr="004627A1" w:rsidRDefault="004627A1" w:rsidP="004627A1"/>
    <w:p w:rsidR="004627A1" w:rsidRDefault="004627A1" w:rsidP="004627A1">
      <w:pPr>
        <w:tabs>
          <w:tab w:val="left" w:pos="2050"/>
        </w:tabs>
      </w:pPr>
      <w:r>
        <w:tab/>
      </w:r>
    </w:p>
    <w:p w:rsidR="004627A1" w:rsidRDefault="004627A1" w:rsidP="004627A1"/>
    <w:p w:rsidR="00770698" w:rsidRPr="004627A1" w:rsidRDefault="00770698" w:rsidP="004627A1">
      <w:pPr>
        <w:sectPr w:rsidR="00770698" w:rsidRPr="004627A1" w:rsidSect="00DE465C">
          <w:headerReference w:type="default" r:id="rId20"/>
          <w:footerReference w:type="default" r:id="rId21"/>
          <w:pgSz w:w="12240" w:h="15840" w:code="1"/>
          <w:pgMar w:top="1440" w:right="1080" w:bottom="1440" w:left="1800" w:header="720" w:footer="720" w:gutter="0"/>
          <w:cols w:space="720"/>
        </w:sectPr>
      </w:pPr>
    </w:p>
    <w:bookmarkStart w:id="3" w:name="_MON_1552491477"/>
    <w:bookmarkEnd w:id="3"/>
    <w:p w:rsidR="00770698" w:rsidRDefault="00655CFB" w:rsidP="0023330C">
      <w:pPr>
        <w:tabs>
          <w:tab w:val="left" w:pos="1620"/>
          <w:tab w:val="left" w:pos="1890"/>
          <w:tab w:val="left" w:pos="5850"/>
          <w:tab w:val="decimal" w:pos="6840"/>
        </w:tabs>
        <w:spacing w:before="120"/>
        <w:ind w:left="1098" w:hanging="1530"/>
      </w:pPr>
      <w:r>
        <w:object w:dxaOrig="13851" w:dyaOrig="7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75pt;height:396.8pt" o:ole="">
            <v:imagedata r:id="rId22" o:title=""/>
          </v:shape>
          <o:OLEObject Type="Embed" ProgID="Excel.Sheet.12" ShapeID="_x0000_i1025" DrawAspect="Content" ObjectID="_1552719864" r:id="rId23"/>
        </w:object>
      </w:r>
    </w:p>
    <w:sectPr w:rsidR="00770698" w:rsidSect="00770698">
      <w:headerReference w:type="default" r:id="rId24"/>
      <w:footerReference w:type="default" r:id="rId25"/>
      <w:pgSz w:w="15840" w:h="12240" w:orient="landscape" w:code="1"/>
      <w:pgMar w:top="1800" w:right="1440" w:bottom="1080" w:left="1440" w:header="720" w:footer="720" w:gutter="0"/>
      <w:pgNumType w:start="2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286" w:rsidRDefault="001A2286">
      <w:r>
        <w:separator/>
      </w:r>
    </w:p>
  </w:endnote>
  <w:endnote w:type="continuationSeparator" w:id="0">
    <w:p w:rsidR="001A2286" w:rsidRDefault="001A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PC Handwriting">
    <w:panose1 w:val="00000000000000000000"/>
    <w:charset w:val="00"/>
    <w:family w:val="auto"/>
    <w:pitch w:val="variable"/>
    <w:sig w:usb0="00000087" w:usb1="00000000" w:usb2="00000000" w:usb3="00000000" w:csb0="0000001B"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286" w:rsidRDefault="001A2286" w:rsidP="00C72B9A">
    <w:pPr>
      <w:pStyle w:val="Footer"/>
      <w:jc w:val="center"/>
    </w:pPr>
    <w:r>
      <w:rPr>
        <w:rStyle w:val="PageNumber"/>
      </w:rPr>
      <w:fldChar w:fldCharType="begin"/>
    </w:r>
    <w:r>
      <w:rPr>
        <w:rStyle w:val="PageNumber"/>
      </w:rPr>
      <w:instrText xml:space="preserve"> PAGE </w:instrText>
    </w:r>
    <w:r>
      <w:rPr>
        <w:rStyle w:val="PageNumber"/>
      </w:rPr>
      <w:fldChar w:fldCharType="separate"/>
    </w:r>
    <w:r w:rsidR="00F93D27">
      <w:rPr>
        <w:rStyle w:val="PageNumber"/>
        <w:noProof/>
      </w:rPr>
      <w:t>4</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286" w:rsidRDefault="001A2286">
    <w:pPr>
      <w:pStyle w:val="Footer"/>
    </w:pPr>
    <w:r>
      <w:t>See accompanying notes and accountant’s report.</w:t>
    </w:r>
  </w:p>
  <w:p w:rsidR="001A2286" w:rsidRDefault="001A2286">
    <w:pPr>
      <w:pStyle w:val="Footer"/>
      <w:framePr w:wrap="auto" w:vAnchor="text" w:hAnchor="page" w:x="6049" w:y="4"/>
      <w:rPr>
        <w:rStyle w:val="PageNumber"/>
      </w:rPr>
    </w:pPr>
    <w:r>
      <w:rPr>
        <w:rStyle w:val="PageNumber"/>
      </w:rPr>
      <w:fldChar w:fldCharType="begin"/>
    </w:r>
    <w:r>
      <w:rPr>
        <w:rStyle w:val="PageNumber"/>
      </w:rPr>
      <w:instrText xml:space="preserve">PAGE  </w:instrText>
    </w:r>
    <w:r>
      <w:rPr>
        <w:rStyle w:val="PageNumber"/>
      </w:rPr>
      <w:fldChar w:fldCharType="separate"/>
    </w:r>
    <w:r w:rsidR="00F93D27">
      <w:rPr>
        <w:rStyle w:val="PageNumber"/>
        <w:noProof/>
      </w:rPr>
      <w:t>9</w:t>
    </w:r>
    <w:r>
      <w:rPr>
        <w:rStyle w:val="PageNumber"/>
      </w:rPr>
      <w:fldChar w:fldCharType="end"/>
    </w:r>
  </w:p>
  <w:p w:rsidR="001A2286" w:rsidRDefault="001A2286">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286" w:rsidRDefault="001A2286">
    <w:pPr>
      <w:pStyle w:val="Footer"/>
    </w:pPr>
    <w:r>
      <w:t>See accompanying notes and accountant’s report.</w:t>
    </w:r>
  </w:p>
  <w:p w:rsidR="001A2286" w:rsidRDefault="001A228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286" w:rsidRDefault="001A2286">
    <w:pPr>
      <w:pStyle w:val="Footer"/>
    </w:pPr>
    <w:r>
      <w:t>See accountant’s report.</w:t>
    </w:r>
  </w:p>
  <w:p w:rsidR="001A2286" w:rsidRDefault="001A2286">
    <w:pPr>
      <w:pStyle w:val="Footer"/>
      <w:framePr w:wrap="auto" w:vAnchor="text" w:hAnchor="page" w:x="6049" w:y="4"/>
      <w:rPr>
        <w:rStyle w:val="PageNumber"/>
      </w:rPr>
    </w:pPr>
    <w:r>
      <w:rPr>
        <w:rStyle w:val="PageNumber"/>
      </w:rPr>
      <w:fldChar w:fldCharType="begin"/>
    </w:r>
    <w:r>
      <w:rPr>
        <w:rStyle w:val="PageNumber"/>
      </w:rPr>
      <w:instrText xml:space="preserve">PAGE  </w:instrText>
    </w:r>
    <w:r>
      <w:rPr>
        <w:rStyle w:val="PageNumber"/>
      </w:rPr>
      <w:fldChar w:fldCharType="separate"/>
    </w:r>
    <w:r w:rsidR="00F93D27">
      <w:rPr>
        <w:rStyle w:val="PageNumber"/>
        <w:noProof/>
      </w:rPr>
      <w:t>19</w:t>
    </w:r>
    <w:r>
      <w:rPr>
        <w:rStyle w:val="PageNumber"/>
      </w:rPr>
      <w:fldChar w:fldCharType="end"/>
    </w:r>
  </w:p>
  <w:p w:rsidR="001A2286" w:rsidRDefault="001A2286">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286" w:rsidRPr="00770698" w:rsidRDefault="001A2286" w:rsidP="0077069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286" w:rsidRPr="0023330C" w:rsidRDefault="001A2286">
    <w:pPr>
      <w:pStyle w:val="Footer"/>
      <w:rPr>
        <w:sz w:val="22"/>
        <w:szCs w:val="22"/>
      </w:rPr>
    </w:pPr>
    <w:r w:rsidRPr="0023330C">
      <w:rPr>
        <w:sz w:val="22"/>
        <w:szCs w:val="22"/>
      </w:rPr>
      <w:t>See accompanying notes and accountant’s report.</w:t>
    </w:r>
  </w:p>
  <w:p w:rsidR="001A2286" w:rsidRPr="0023330C" w:rsidRDefault="001A2286" w:rsidP="0023330C">
    <w:pPr>
      <w:pStyle w:val="Footer"/>
      <w:framePr w:wrap="auto" w:vAnchor="text" w:hAnchor="page" w:x="7765" w:y="184"/>
      <w:jc w:val="center"/>
      <w:rPr>
        <w:rStyle w:val="PageNumber"/>
        <w:sz w:val="22"/>
        <w:szCs w:val="22"/>
      </w:rPr>
    </w:pPr>
    <w:r w:rsidRPr="0023330C">
      <w:rPr>
        <w:rStyle w:val="PageNumber"/>
        <w:sz w:val="22"/>
        <w:szCs w:val="22"/>
      </w:rPr>
      <w:fldChar w:fldCharType="begin"/>
    </w:r>
    <w:r w:rsidRPr="0023330C">
      <w:rPr>
        <w:rStyle w:val="PageNumber"/>
        <w:sz w:val="22"/>
        <w:szCs w:val="22"/>
      </w:rPr>
      <w:instrText xml:space="preserve">PAGE  </w:instrText>
    </w:r>
    <w:r w:rsidRPr="0023330C">
      <w:rPr>
        <w:rStyle w:val="PageNumber"/>
        <w:sz w:val="22"/>
        <w:szCs w:val="22"/>
      </w:rPr>
      <w:fldChar w:fldCharType="separate"/>
    </w:r>
    <w:r w:rsidR="00F93D27">
      <w:rPr>
        <w:rStyle w:val="PageNumber"/>
        <w:noProof/>
        <w:sz w:val="22"/>
        <w:szCs w:val="22"/>
      </w:rPr>
      <w:t>20</w:t>
    </w:r>
    <w:r w:rsidRPr="0023330C">
      <w:rPr>
        <w:rStyle w:val="PageNumber"/>
        <w:sz w:val="22"/>
        <w:szCs w:val="22"/>
      </w:rPr>
      <w:fldChar w:fldCharType="end"/>
    </w:r>
  </w:p>
  <w:p w:rsidR="001A2286" w:rsidRPr="0023330C" w:rsidRDefault="001A2286" w:rsidP="00770698">
    <w:pPr>
      <w:pStyle w:val="Footer"/>
      <w:jc w:val="cen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286" w:rsidRDefault="001A2286">
      <w:r>
        <w:separator/>
      </w:r>
    </w:p>
  </w:footnote>
  <w:footnote w:type="continuationSeparator" w:id="0">
    <w:p w:rsidR="001A2286" w:rsidRDefault="001A22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286" w:rsidRDefault="001A2286" w:rsidP="003C6FCE">
    <w:pPr>
      <w:pStyle w:val="Header"/>
      <w:jc w:val="center"/>
    </w:pPr>
    <w:r>
      <w:rPr>
        <w:noProof/>
      </w:rPr>
      <w:drawing>
        <wp:inline distT="0" distB="0" distL="0" distR="0">
          <wp:extent cx="2924175" cy="520700"/>
          <wp:effectExtent l="0" t="0" r="9525" b="0"/>
          <wp:docPr id="9" name="Picture 9" descr="CPM Logo B and 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M Logo B and 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4175" cy="520700"/>
                  </a:xfrm>
                  <a:prstGeom prst="rect">
                    <a:avLst/>
                  </a:prstGeom>
                  <a:noFill/>
                  <a:ln>
                    <a:noFill/>
                  </a:ln>
                </pic:spPr>
              </pic:pic>
            </a:graphicData>
          </a:graphic>
        </wp:inline>
      </w:drawing>
    </w:r>
  </w:p>
  <w:p w:rsidR="001A2286" w:rsidRDefault="001A2286" w:rsidP="003C6FCE">
    <w:pPr>
      <w:pStyle w:val="Header"/>
      <w:jc w:val="center"/>
    </w:pPr>
    <w:r>
      <w:t xml:space="preserve">1750 Dexter Avenue North </w:t>
    </w:r>
    <w:r>
      <w:rPr>
        <w:rFonts w:ascii="Forte" w:hAnsi="Forte"/>
      </w:rPr>
      <w:t>·</w:t>
    </w:r>
    <w:r>
      <w:t xml:space="preserve"> Seattle, Washington 98109</w:t>
    </w:r>
  </w:p>
  <w:p w:rsidR="001A2286" w:rsidRDefault="001A2286" w:rsidP="003C6FCE">
    <w:pPr>
      <w:pStyle w:val="Header"/>
      <w:jc w:val="center"/>
    </w:pPr>
    <w:r>
      <w:t xml:space="preserve">Phone (206) 282-1120 </w:t>
    </w:r>
    <w:r>
      <w:rPr>
        <w:rFonts w:ascii="Forte" w:hAnsi="Forte"/>
      </w:rPr>
      <w:t>·</w:t>
    </w:r>
    <w:r>
      <w:t xml:space="preserve"> Fax (206) 283-9086</w:t>
    </w:r>
  </w:p>
  <w:p w:rsidR="001A2286" w:rsidRDefault="001A2286" w:rsidP="003C6FCE">
    <w:pPr>
      <w:pStyle w:val="Header"/>
      <w:jc w:val="cent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286" w:rsidRDefault="001A2286" w:rsidP="004627A1">
    <w:pPr>
      <w:pStyle w:val="Header"/>
      <w:tabs>
        <w:tab w:val="center" w:pos="6480"/>
      </w:tabs>
      <w:ind w:left="-450"/>
      <w:rPr>
        <w:b/>
        <w:sz w:val="18"/>
        <w:szCs w:val="18"/>
      </w:rPr>
    </w:pPr>
    <w:r w:rsidRPr="004B6743">
      <w:rPr>
        <w:b/>
        <w:sz w:val="18"/>
        <w:szCs w:val="18"/>
      </w:rPr>
      <w:t>REQUIRED SUPPLEM</w:t>
    </w:r>
    <w:r>
      <w:rPr>
        <w:b/>
        <w:sz w:val="18"/>
        <w:szCs w:val="18"/>
      </w:rPr>
      <w:t>ENTARY</w:t>
    </w:r>
    <w:r w:rsidRPr="004B6743">
      <w:rPr>
        <w:b/>
        <w:sz w:val="18"/>
        <w:szCs w:val="18"/>
      </w:rPr>
      <w:t xml:space="preserve"> INFORMATION</w:t>
    </w:r>
  </w:p>
  <w:p w:rsidR="001A2286" w:rsidRPr="0023330C" w:rsidRDefault="001A2286" w:rsidP="0023330C">
    <w:pPr>
      <w:pStyle w:val="Header"/>
      <w:tabs>
        <w:tab w:val="center" w:pos="6480"/>
      </w:tabs>
      <w:ind w:left="-450"/>
      <w:rPr>
        <w:sz w:val="22"/>
        <w:szCs w:val="22"/>
      </w:rPr>
    </w:pPr>
    <w:r w:rsidRPr="00F868A1">
      <w:rPr>
        <w:b/>
        <w:sz w:val="20"/>
      </w:rPr>
      <w:t>Schedule I</w:t>
    </w:r>
    <w:r>
      <w:rPr>
        <w:sz w:val="20"/>
      </w:rPr>
      <w:tab/>
    </w:r>
    <w:r>
      <w:rPr>
        <w:sz w:val="20"/>
      </w:rPr>
      <w:tab/>
    </w:r>
    <w:r w:rsidRPr="0023330C">
      <w:rPr>
        <w:sz w:val="22"/>
        <w:szCs w:val="22"/>
      </w:rPr>
      <w:t>Highland Water District</w:t>
    </w:r>
  </w:p>
  <w:p w:rsidR="001A2286" w:rsidRPr="0023330C" w:rsidRDefault="001A2286" w:rsidP="00770698">
    <w:pPr>
      <w:pStyle w:val="Header"/>
      <w:widowControl w:val="0"/>
      <w:jc w:val="center"/>
      <w:rPr>
        <w:sz w:val="22"/>
        <w:szCs w:val="22"/>
      </w:rPr>
    </w:pPr>
    <w:r w:rsidRPr="0023330C">
      <w:rPr>
        <w:sz w:val="22"/>
        <w:szCs w:val="22"/>
      </w:rPr>
      <w:t>Schedule of Employer Contributions</w:t>
    </w:r>
  </w:p>
  <w:p w:rsidR="001A2286" w:rsidRPr="0023330C" w:rsidRDefault="001A2286" w:rsidP="00770698">
    <w:pPr>
      <w:pStyle w:val="Header"/>
      <w:widowControl w:val="0"/>
      <w:jc w:val="center"/>
      <w:rPr>
        <w:sz w:val="22"/>
        <w:szCs w:val="22"/>
      </w:rPr>
    </w:pPr>
    <w:r w:rsidRPr="0023330C">
      <w:rPr>
        <w:sz w:val="22"/>
        <w:szCs w:val="22"/>
      </w:rPr>
      <w:t>Western Conference of Teamsters Pension Trust Fund</w:t>
    </w:r>
  </w:p>
  <w:p w:rsidR="001A2286" w:rsidRPr="0023330C" w:rsidRDefault="001A2286" w:rsidP="00770698">
    <w:pPr>
      <w:pStyle w:val="Header"/>
      <w:jc w:val="center"/>
      <w:rPr>
        <w:sz w:val="22"/>
        <w:szCs w:val="22"/>
      </w:rPr>
    </w:pPr>
    <w:r w:rsidRPr="0023330C">
      <w:rPr>
        <w:sz w:val="22"/>
        <w:szCs w:val="22"/>
      </w:rPr>
      <w:t>As of December 31, 2016</w:t>
    </w:r>
  </w:p>
  <w:p w:rsidR="001A2286" w:rsidRPr="0023330C" w:rsidRDefault="001A2286" w:rsidP="00770698">
    <w:pPr>
      <w:pStyle w:val="Header"/>
      <w:jc w:val="center"/>
      <w:rPr>
        <w:sz w:val="22"/>
        <w:szCs w:val="22"/>
      </w:rPr>
    </w:pPr>
    <w:r w:rsidRPr="0023330C">
      <w:rPr>
        <w:sz w:val="22"/>
        <w:szCs w:val="22"/>
      </w:rPr>
      <w:t>Last 10 Fiscal Years</w:t>
    </w:r>
  </w:p>
  <w:p w:rsidR="001A2286" w:rsidRPr="00770698" w:rsidRDefault="001A2286" w:rsidP="007706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286" w:rsidRPr="008B3ADB" w:rsidRDefault="001A2286" w:rsidP="008B3A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286" w:rsidRDefault="001A2286" w:rsidP="008B3ADB">
    <w:pPr>
      <w:pStyle w:val="Header"/>
      <w:jc w:val="center"/>
    </w:pPr>
    <w:r>
      <w:t>Highland Water District</w:t>
    </w:r>
  </w:p>
  <w:p w:rsidR="001A2286" w:rsidRDefault="001A2286" w:rsidP="008B3ADB">
    <w:pPr>
      <w:pStyle w:val="Header"/>
      <w:jc w:val="center"/>
    </w:pPr>
    <w:r>
      <w:t>Management’s Discussion and Analysis</w:t>
    </w:r>
  </w:p>
  <w:p w:rsidR="001A2286" w:rsidRDefault="001A2286" w:rsidP="008B3ADB">
    <w:pPr>
      <w:pStyle w:val="Header"/>
      <w:jc w:val="center"/>
    </w:pPr>
    <w:r>
      <w:t>Year Ended December 31, 2016</w:t>
    </w:r>
  </w:p>
  <w:p w:rsidR="001A2286" w:rsidRDefault="001A2286" w:rsidP="008B3ADB">
    <w:pPr>
      <w:pStyle w:val="Header"/>
      <w:jc w:val="center"/>
    </w:pPr>
    <w:r>
      <w:t>_________________________________</w:t>
    </w:r>
  </w:p>
  <w:p w:rsidR="001A2286" w:rsidRDefault="001A2286" w:rsidP="00F14FF1">
    <w:pPr>
      <w:pStyle w:val="Heade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286" w:rsidRDefault="001A2286">
    <w:pPr>
      <w:pStyle w:val="Header"/>
      <w:jc w:val="center"/>
    </w:pPr>
    <w:r>
      <w:t>Highland Water District</w:t>
    </w:r>
  </w:p>
  <w:p w:rsidR="001A2286" w:rsidRDefault="001A2286">
    <w:pPr>
      <w:pStyle w:val="Header"/>
      <w:jc w:val="center"/>
    </w:pPr>
    <w:r>
      <w:t xml:space="preserve">Statement of Net Position </w:t>
    </w:r>
  </w:p>
  <w:p w:rsidR="001A2286" w:rsidRDefault="001A2286">
    <w:pPr>
      <w:pStyle w:val="Header"/>
      <w:jc w:val="center"/>
    </w:pPr>
    <w:r>
      <w:t>December 31, 2016</w:t>
    </w:r>
  </w:p>
  <w:p w:rsidR="001A2286" w:rsidRDefault="001A2286">
    <w:pPr>
      <w:pStyle w:val="Header"/>
      <w:jc w:val="center"/>
    </w:pPr>
    <w:r>
      <w:t>_______________________________</w:t>
    </w:r>
  </w:p>
  <w:p w:rsidR="001A2286" w:rsidRDefault="001A2286" w:rsidP="00AD71A3">
    <w:pPr>
      <w:pStyle w:val="Heade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286" w:rsidRDefault="001A2286">
    <w:pPr>
      <w:pStyle w:val="Header"/>
    </w:pPr>
  </w:p>
  <w:p w:rsidR="001A2286" w:rsidRDefault="001A2286">
    <w:pPr>
      <w:pStyle w:val="Header"/>
    </w:pPr>
  </w:p>
  <w:p w:rsidR="001A2286" w:rsidRDefault="001A2286">
    <w:pPr>
      <w:pStyle w:val="Header"/>
      <w:jc w:val="center"/>
    </w:pPr>
    <w:r>
      <w:t>Highland Water District</w:t>
    </w:r>
  </w:p>
  <w:p w:rsidR="001A2286" w:rsidRDefault="001A2286">
    <w:pPr>
      <w:pStyle w:val="Header"/>
      <w:jc w:val="center"/>
    </w:pPr>
    <w:r>
      <w:t xml:space="preserve">Balance Sheet </w:t>
    </w:r>
  </w:p>
  <w:p w:rsidR="001A2286" w:rsidRDefault="001A2286">
    <w:pPr>
      <w:pStyle w:val="Header"/>
      <w:jc w:val="center"/>
    </w:pPr>
    <w:r>
      <w:t xml:space="preserve">December 31, 2005 </w:t>
    </w:r>
  </w:p>
  <w:p w:rsidR="001A2286" w:rsidRDefault="001A2286">
    <w:pPr>
      <w:pStyle w:val="Header"/>
      <w:jc w:val="center"/>
    </w:pPr>
    <w:r>
      <w:t>_______________________________</w:t>
    </w:r>
  </w:p>
  <w:p w:rsidR="001A2286" w:rsidRDefault="001A2286">
    <w:pPr>
      <w:pStyle w:val="Header"/>
      <w:jc w:val="center"/>
    </w:pPr>
  </w:p>
  <w:p w:rsidR="001A2286" w:rsidRDefault="001A2286">
    <w:pPr>
      <w:pStyle w:val="Heade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286" w:rsidRDefault="001A2286">
    <w:pPr>
      <w:pStyle w:val="Header"/>
      <w:jc w:val="center"/>
    </w:pPr>
    <w:r>
      <w:t>Highland Water District</w:t>
    </w:r>
  </w:p>
  <w:p w:rsidR="001A2286" w:rsidRDefault="001A2286">
    <w:pPr>
      <w:pStyle w:val="Header"/>
      <w:jc w:val="center"/>
    </w:pPr>
    <w:r>
      <w:t>Statement of Revenues, Expenses and Changes in Fund Net Position</w:t>
    </w:r>
  </w:p>
  <w:p w:rsidR="001A2286" w:rsidRDefault="001A2286">
    <w:pPr>
      <w:pStyle w:val="Header"/>
      <w:jc w:val="center"/>
    </w:pPr>
    <w:r>
      <w:t>Year Ended December 31, 2016</w:t>
    </w:r>
  </w:p>
  <w:p w:rsidR="001A2286" w:rsidRDefault="001A2286">
    <w:pPr>
      <w:pStyle w:val="Header"/>
      <w:jc w:val="center"/>
    </w:pPr>
    <w:r>
      <w:t>__________________________________</w:t>
    </w:r>
  </w:p>
  <w:p w:rsidR="001A2286" w:rsidRDefault="001A2286" w:rsidP="00F14FF1">
    <w:pPr>
      <w:pStyle w:val="Header"/>
      <w:spacing w:before="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286" w:rsidRDefault="001A2286" w:rsidP="00AD71A3">
    <w:pPr>
      <w:pStyle w:val="Header"/>
      <w:jc w:val="center"/>
    </w:pPr>
    <w:r>
      <w:t>Highland Water District</w:t>
    </w:r>
  </w:p>
  <w:p w:rsidR="001A2286" w:rsidRDefault="001A2286">
    <w:pPr>
      <w:pStyle w:val="Header"/>
      <w:jc w:val="center"/>
    </w:pPr>
    <w:r>
      <w:t>Statement of Cash Flows</w:t>
    </w:r>
  </w:p>
  <w:p w:rsidR="001A2286" w:rsidRDefault="001A2286">
    <w:pPr>
      <w:pStyle w:val="Header"/>
      <w:jc w:val="center"/>
    </w:pPr>
    <w:r>
      <w:t>Year Ended December 31, 2016</w:t>
    </w:r>
  </w:p>
  <w:p w:rsidR="001A2286" w:rsidRDefault="001A2286">
    <w:pPr>
      <w:pStyle w:val="Header"/>
      <w:jc w:val="center"/>
    </w:pPr>
    <w:r>
      <w:t>__________________________________</w:t>
    </w:r>
  </w:p>
  <w:p w:rsidR="001A2286" w:rsidRDefault="001A2286" w:rsidP="00F14FF1">
    <w:pPr>
      <w:pStyle w:val="Header"/>
      <w:spacing w:before="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286" w:rsidRDefault="001A2286">
    <w:pPr>
      <w:pStyle w:val="Header"/>
      <w:jc w:val="center"/>
    </w:pPr>
    <w:r>
      <w:t>Highland Water District</w:t>
    </w:r>
  </w:p>
  <w:p w:rsidR="001A2286" w:rsidRDefault="001A2286">
    <w:pPr>
      <w:pStyle w:val="Header"/>
      <w:jc w:val="center"/>
    </w:pPr>
    <w:r>
      <w:t>Notes to Financial Statements</w:t>
    </w:r>
  </w:p>
  <w:p w:rsidR="001A2286" w:rsidRDefault="001A2286">
    <w:pPr>
      <w:pStyle w:val="Header"/>
      <w:jc w:val="center"/>
    </w:pPr>
    <w:r>
      <w:t xml:space="preserve">Year Ended December 31, 2016 </w:t>
    </w:r>
  </w:p>
  <w:p w:rsidR="001A2286" w:rsidRDefault="001A2286">
    <w:pPr>
      <w:pStyle w:val="Header"/>
      <w:jc w:val="center"/>
    </w:pPr>
    <w:r>
      <w:t>_____________________________</w:t>
    </w:r>
  </w:p>
  <w:p w:rsidR="001A2286" w:rsidRDefault="001A2286" w:rsidP="00F14FF1">
    <w:pPr>
      <w:pStyle w:val="Header"/>
      <w:spacing w:before="120"/>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286" w:rsidRPr="00770698" w:rsidRDefault="001A2286" w:rsidP="007706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DF6C34"/>
    <w:multiLevelType w:val="hybridMultilevel"/>
    <w:tmpl w:val="B6601DE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275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D30"/>
    <w:rsid w:val="0000115C"/>
    <w:rsid w:val="000022C6"/>
    <w:rsid w:val="000024A2"/>
    <w:rsid w:val="00004A84"/>
    <w:rsid w:val="00007882"/>
    <w:rsid w:val="00012A1B"/>
    <w:rsid w:val="000142AD"/>
    <w:rsid w:val="00014AD9"/>
    <w:rsid w:val="000154B3"/>
    <w:rsid w:val="00016BAC"/>
    <w:rsid w:val="00016D02"/>
    <w:rsid w:val="00017FDF"/>
    <w:rsid w:val="00021987"/>
    <w:rsid w:val="00024D0C"/>
    <w:rsid w:val="00025845"/>
    <w:rsid w:val="00026914"/>
    <w:rsid w:val="00026A9F"/>
    <w:rsid w:val="00030E10"/>
    <w:rsid w:val="00032217"/>
    <w:rsid w:val="00032E95"/>
    <w:rsid w:val="00033067"/>
    <w:rsid w:val="000333C2"/>
    <w:rsid w:val="00033804"/>
    <w:rsid w:val="00033C46"/>
    <w:rsid w:val="00033E81"/>
    <w:rsid w:val="00036941"/>
    <w:rsid w:val="00036A5C"/>
    <w:rsid w:val="00037332"/>
    <w:rsid w:val="00037AA0"/>
    <w:rsid w:val="00037AB0"/>
    <w:rsid w:val="000426AA"/>
    <w:rsid w:val="000435AC"/>
    <w:rsid w:val="00044180"/>
    <w:rsid w:val="00044841"/>
    <w:rsid w:val="00046B02"/>
    <w:rsid w:val="00046FB3"/>
    <w:rsid w:val="00047026"/>
    <w:rsid w:val="000473F0"/>
    <w:rsid w:val="0004770A"/>
    <w:rsid w:val="00050697"/>
    <w:rsid w:val="00051019"/>
    <w:rsid w:val="00052A48"/>
    <w:rsid w:val="000542B9"/>
    <w:rsid w:val="0005507F"/>
    <w:rsid w:val="00055CC4"/>
    <w:rsid w:val="000560EF"/>
    <w:rsid w:val="00061B4F"/>
    <w:rsid w:val="000620B3"/>
    <w:rsid w:val="00066C3D"/>
    <w:rsid w:val="0007277C"/>
    <w:rsid w:val="0007335A"/>
    <w:rsid w:val="0007421D"/>
    <w:rsid w:val="000752BA"/>
    <w:rsid w:val="00075A5C"/>
    <w:rsid w:val="0007664A"/>
    <w:rsid w:val="000801FA"/>
    <w:rsid w:val="00081367"/>
    <w:rsid w:val="0008252D"/>
    <w:rsid w:val="000828BC"/>
    <w:rsid w:val="0008342F"/>
    <w:rsid w:val="00083595"/>
    <w:rsid w:val="000835D8"/>
    <w:rsid w:val="000932DB"/>
    <w:rsid w:val="0009468A"/>
    <w:rsid w:val="00095078"/>
    <w:rsid w:val="000951D4"/>
    <w:rsid w:val="0009658A"/>
    <w:rsid w:val="000A0AF8"/>
    <w:rsid w:val="000A1758"/>
    <w:rsid w:val="000A7FB6"/>
    <w:rsid w:val="000B1FB0"/>
    <w:rsid w:val="000B2C86"/>
    <w:rsid w:val="000B2D27"/>
    <w:rsid w:val="000B316C"/>
    <w:rsid w:val="000B405E"/>
    <w:rsid w:val="000B5019"/>
    <w:rsid w:val="000B6AE8"/>
    <w:rsid w:val="000B79E2"/>
    <w:rsid w:val="000B7B86"/>
    <w:rsid w:val="000C0BD0"/>
    <w:rsid w:val="000C15C0"/>
    <w:rsid w:val="000C21FB"/>
    <w:rsid w:val="000C3117"/>
    <w:rsid w:val="000C4481"/>
    <w:rsid w:val="000C458D"/>
    <w:rsid w:val="000C5C5A"/>
    <w:rsid w:val="000C6376"/>
    <w:rsid w:val="000C7BAE"/>
    <w:rsid w:val="000D0BF9"/>
    <w:rsid w:val="000D2817"/>
    <w:rsid w:val="000D3640"/>
    <w:rsid w:val="000D37C1"/>
    <w:rsid w:val="000D4AE3"/>
    <w:rsid w:val="000D508C"/>
    <w:rsid w:val="000D5767"/>
    <w:rsid w:val="000D6716"/>
    <w:rsid w:val="000E2460"/>
    <w:rsid w:val="000E2A2D"/>
    <w:rsid w:val="000E37D3"/>
    <w:rsid w:val="000E4540"/>
    <w:rsid w:val="000E4F49"/>
    <w:rsid w:val="000E54E2"/>
    <w:rsid w:val="000E55AD"/>
    <w:rsid w:val="000E6CF4"/>
    <w:rsid w:val="000E77CB"/>
    <w:rsid w:val="000F01F3"/>
    <w:rsid w:val="000F10CA"/>
    <w:rsid w:val="000F29D2"/>
    <w:rsid w:val="000F3EE9"/>
    <w:rsid w:val="000F3FBF"/>
    <w:rsid w:val="000F4134"/>
    <w:rsid w:val="000F5BC0"/>
    <w:rsid w:val="00100DC2"/>
    <w:rsid w:val="001022E1"/>
    <w:rsid w:val="001023C9"/>
    <w:rsid w:val="00102852"/>
    <w:rsid w:val="00103B70"/>
    <w:rsid w:val="00104842"/>
    <w:rsid w:val="00104D54"/>
    <w:rsid w:val="00110890"/>
    <w:rsid w:val="00110C5F"/>
    <w:rsid w:val="00110E9E"/>
    <w:rsid w:val="00111526"/>
    <w:rsid w:val="00111770"/>
    <w:rsid w:val="00113A3E"/>
    <w:rsid w:val="00113EED"/>
    <w:rsid w:val="0011548E"/>
    <w:rsid w:val="00116FAA"/>
    <w:rsid w:val="00117F02"/>
    <w:rsid w:val="00121B98"/>
    <w:rsid w:val="001225F7"/>
    <w:rsid w:val="00123D2D"/>
    <w:rsid w:val="00124986"/>
    <w:rsid w:val="0012614B"/>
    <w:rsid w:val="00133FAB"/>
    <w:rsid w:val="00137CD9"/>
    <w:rsid w:val="0014034E"/>
    <w:rsid w:val="001403F4"/>
    <w:rsid w:val="00140960"/>
    <w:rsid w:val="0014115B"/>
    <w:rsid w:val="00141C27"/>
    <w:rsid w:val="00142B0A"/>
    <w:rsid w:val="00145C71"/>
    <w:rsid w:val="00147059"/>
    <w:rsid w:val="001503EC"/>
    <w:rsid w:val="001504BF"/>
    <w:rsid w:val="00150D30"/>
    <w:rsid w:val="001512BC"/>
    <w:rsid w:val="001516D1"/>
    <w:rsid w:val="00153597"/>
    <w:rsid w:val="00154763"/>
    <w:rsid w:val="001553A6"/>
    <w:rsid w:val="001565D3"/>
    <w:rsid w:val="00156FC2"/>
    <w:rsid w:val="00162E30"/>
    <w:rsid w:val="0016379C"/>
    <w:rsid w:val="001700AD"/>
    <w:rsid w:val="00170E88"/>
    <w:rsid w:val="0017301F"/>
    <w:rsid w:val="0017326A"/>
    <w:rsid w:val="001764B6"/>
    <w:rsid w:val="00176A05"/>
    <w:rsid w:val="00181046"/>
    <w:rsid w:val="00181673"/>
    <w:rsid w:val="0018261A"/>
    <w:rsid w:val="00183EE1"/>
    <w:rsid w:val="00185DD4"/>
    <w:rsid w:val="001874CE"/>
    <w:rsid w:val="00191858"/>
    <w:rsid w:val="00192907"/>
    <w:rsid w:val="001964C6"/>
    <w:rsid w:val="001A21F8"/>
    <w:rsid w:val="001A2286"/>
    <w:rsid w:val="001A3725"/>
    <w:rsid w:val="001A571E"/>
    <w:rsid w:val="001A649F"/>
    <w:rsid w:val="001B0674"/>
    <w:rsid w:val="001B2A6E"/>
    <w:rsid w:val="001B5374"/>
    <w:rsid w:val="001B5D05"/>
    <w:rsid w:val="001B5D5F"/>
    <w:rsid w:val="001B6619"/>
    <w:rsid w:val="001B6D95"/>
    <w:rsid w:val="001B709B"/>
    <w:rsid w:val="001C00BD"/>
    <w:rsid w:val="001C00F0"/>
    <w:rsid w:val="001C0571"/>
    <w:rsid w:val="001C0E51"/>
    <w:rsid w:val="001C518B"/>
    <w:rsid w:val="001C7DEC"/>
    <w:rsid w:val="001D3EB7"/>
    <w:rsid w:val="001D416D"/>
    <w:rsid w:val="001D501B"/>
    <w:rsid w:val="001D660F"/>
    <w:rsid w:val="001D6C6A"/>
    <w:rsid w:val="001E0189"/>
    <w:rsid w:val="001E1CC8"/>
    <w:rsid w:val="001E29D3"/>
    <w:rsid w:val="001E4766"/>
    <w:rsid w:val="001E4C9C"/>
    <w:rsid w:val="001E62C6"/>
    <w:rsid w:val="001E6760"/>
    <w:rsid w:val="001E6BAB"/>
    <w:rsid w:val="001F039B"/>
    <w:rsid w:val="001F0658"/>
    <w:rsid w:val="001F2D1E"/>
    <w:rsid w:val="001F2EAA"/>
    <w:rsid w:val="001F4BC4"/>
    <w:rsid w:val="001F5F37"/>
    <w:rsid w:val="001F62A8"/>
    <w:rsid w:val="001F6767"/>
    <w:rsid w:val="001F6B76"/>
    <w:rsid w:val="00200E1E"/>
    <w:rsid w:val="002012D4"/>
    <w:rsid w:val="00201F3E"/>
    <w:rsid w:val="002024C8"/>
    <w:rsid w:val="002029E3"/>
    <w:rsid w:val="00202DAF"/>
    <w:rsid w:val="002031AD"/>
    <w:rsid w:val="00210040"/>
    <w:rsid w:val="00210238"/>
    <w:rsid w:val="00210796"/>
    <w:rsid w:val="0021394E"/>
    <w:rsid w:val="00213C10"/>
    <w:rsid w:val="002207FE"/>
    <w:rsid w:val="0022460B"/>
    <w:rsid w:val="002246CA"/>
    <w:rsid w:val="002267CC"/>
    <w:rsid w:val="00226823"/>
    <w:rsid w:val="00230311"/>
    <w:rsid w:val="00231AC7"/>
    <w:rsid w:val="002322FF"/>
    <w:rsid w:val="00232AF6"/>
    <w:rsid w:val="00232CA5"/>
    <w:rsid w:val="00232D0C"/>
    <w:rsid w:val="0023330C"/>
    <w:rsid w:val="0023456F"/>
    <w:rsid w:val="00234936"/>
    <w:rsid w:val="00235106"/>
    <w:rsid w:val="00236618"/>
    <w:rsid w:val="00242A88"/>
    <w:rsid w:val="00247632"/>
    <w:rsid w:val="00251255"/>
    <w:rsid w:val="00251D4B"/>
    <w:rsid w:val="00253588"/>
    <w:rsid w:val="002535BE"/>
    <w:rsid w:val="00253A71"/>
    <w:rsid w:val="00253F05"/>
    <w:rsid w:val="0025502A"/>
    <w:rsid w:val="00255622"/>
    <w:rsid w:val="00255A4F"/>
    <w:rsid w:val="00260F29"/>
    <w:rsid w:val="0026237E"/>
    <w:rsid w:val="00263778"/>
    <w:rsid w:val="00264002"/>
    <w:rsid w:val="00264519"/>
    <w:rsid w:val="0026460D"/>
    <w:rsid w:val="0026479B"/>
    <w:rsid w:val="002652B5"/>
    <w:rsid w:val="00266769"/>
    <w:rsid w:val="0026728D"/>
    <w:rsid w:val="00271615"/>
    <w:rsid w:val="00271A3E"/>
    <w:rsid w:val="002725C3"/>
    <w:rsid w:val="00272A5E"/>
    <w:rsid w:val="00273D60"/>
    <w:rsid w:val="00275A8B"/>
    <w:rsid w:val="00280213"/>
    <w:rsid w:val="0028067D"/>
    <w:rsid w:val="0028285E"/>
    <w:rsid w:val="002840A7"/>
    <w:rsid w:val="0028410A"/>
    <w:rsid w:val="00284EFB"/>
    <w:rsid w:val="00285718"/>
    <w:rsid w:val="0029162C"/>
    <w:rsid w:val="00291FF6"/>
    <w:rsid w:val="00292776"/>
    <w:rsid w:val="00292E91"/>
    <w:rsid w:val="00293F9B"/>
    <w:rsid w:val="0029485B"/>
    <w:rsid w:val="00294D05"/>
    <w:rsid w:val="002965C5"/>
    <w:rsid w:val="00296E60"/>
    <w:rsid w:val="002A0D9B"/>
    <w:rsid w:val="002A4865"/>
    <w:rsid w:val="002A52B5"/>
    <w:rsid w:val="002A5DFE"/>
    <w:rsid w:val="002A70A2"/>
    <w:rsid w:val="002A7BC9"/>
    <w:rsid w:val="002A7CC8"/>
    <w:rsid w:val="002A7D13"/>
    <w:rsid w:val="002B4962"/>
    <w:rsid w:val="002B4D9F"/>
    <w:rsid w:val="002B6BD4"/>
    <w:rsid w:val="002B717A"/>
    <w:rsid w:val="002C1A94"/>
    <w:rsid w:val="002C43EB"/>
    <w:rsid w:val="002C449E"/>
    <w:rsid w:val="002C452C"/>
    <w:rsid w:val="002C4C28"/>
    <w:rsid w:val="002C637D"/>
    <w:rsid w:val="002C760D"/>
    <w:rsid w:val="002D10C8"/>
    <w:rsid w:val="002D3922"/>
    <w:rsid w:val="002D41EA"/>
    <w:rsid w:val="002D5634"/>
    <w:rsid w:val="002D7EFE"/>
    <w:rsid w:val="002E26FE"/>
    <w:rsid w:val="002E46E9"/>
    <w:rsid w:val="002E48BD"/>
    <w:rsid w:val="002E5C86"/>
    <w:rsid w:val="002F0103"/>
    <w:rsid w:val="002F0732"/>
    <w:rsid w:val="002F0B9C"/>
    <w:rsid w:val="002F2764"/>
    <w:rsid w:val="002F32C3"/>
    <w:rsid w:val="002F3B9B"/>
    <w:rsid w:val="002F3E6D"/>
    <w:rsid w:val="002F4EFE"/>
    <w:rsid w:val="002F4FFF"/>
    <w:rsid w:val="002F6850"/>
    <w:rsid w:val="002F6CF2"/>
    <w:rsid w:val="002F6D5C"/>
    <w:rsid w:val="00302E3D"/>
    <w:rsid w:val="0030473C"/>
    <w:rsid w:val="00304CA6"/>
    <w:rsid w:val="0030512E"/>
    <w:rsid w:val="00305D65"/>
    <w:rsid w:val="00311AFD"/>
    <w:rsid w:val="00312E16"/>
    <w:rsid w:val="003138B6"/>
    <w:rsid w:val="00313EB9"/>
    <w:rsid w:val="00315220"/>
    <w:rsid w:val="00315F00"/>
    <w:rsid w:val="003161CE"/>
    <w:rsid w:val="00321BF4"/>
    <w:rsid w:val="00321E7F"/>
    <w:rsid w:val="00322322"/>
    <w:rsid w:val="00322B87"/>
    <w:rsid w:val="00325184"/>
    <w:rsid w:val="00326A58"/>
    <w:rsid w:val="003304CC"/>
    <w:rsid w:val="003320BE"/>
    <w:rsid w:val="0033384D"/>
    <w:rsid w:val="00334D9F"/>
    <w:rsid w:val="0033653A"/>
    <w:rsid w:val="003401CB"/>
    <w:rsid w:val="00340215"/>
    <w:rsid w:val="00340E25"/>
    <w:rsid w:val="003414A3"/>
    <w:rsid w:val="00341E6C"/>
    <w:rsid w:val="0034231E"/>
    <w:rsid w:val="00342FF2"/>
    <w:rsid w:val="0034328C"/>
    <w:rsid w:val="0034514C"/>
    <w:rsid w:val="00346E61"/>
    <w:rsid w:val="00347A51"/>
    <w:rsid w:val="00347F9C"/>
    <w:rsid w:val="00352DDE"/>
    <w:rsid w:val="00354214"/>
    <w:rsid w:val="0035429D"/>
    <w:rsid w:val="003550E4"/>
    <w:rsid w:val="003553DE"/>
    <w:rsid w:val="00356B0E"/>
    <w:rsid w:val="00357070"/>
    <w:rsid w:val="00357A32"/>
    <w:rsid w:val="00360476"/>
    <w:rsid w:val="003643F3"/>
    <w:rsid w:val="0036792E"/>
    <w:rsid w:val="00367F61"/>
    <w:rsid w:val="00370D0D"/>
    <w:rsid w:val="00372151"/>
    <w:rsid w:val="003725DF"/>
    <w:rsid w:val="00373D4D"/>
    <w:rsid w:val="00376B81"/>
    <w:rsid w:val="00376B93"/>
    <w:rsid w:val="00376E67"/>
    <w:rsid w:val="00380ACF"/>
    <w:rsid w:val="0038467C"/>
    <w:rsid w:val="00384ED8"/>
    <w:rsid w:val="00385A6C"/>
    <w:rsid w:val="00387841"/>
    <w:rsid w:val="00390C99"/>
    <w:rsid w:val="003922A4"/>
    <w:rsid w:val="00395E50"/>
    <w:rsid w:val="003965D1"/>
    <w:rsid w:val="003969A2"/>
    <w:rsid w:val="003972A9"/>
    <w:rsid w:val="003A1512"/>
    <w:rsid w:val="003A279B"/>
    <w:rsid w:val="003A2F4A"/>
    <w:rsid w:val="003A469F"/>
    <w:rsid w:val="003A4912"/>
    <w:rsid w:val="003A513B"/>
    <w:rsid w:val="003A5DC5"/>
    <w:rsid w:val="003A6051"/>
    <w:rsid w:val="003A614B"/>
    <w:rsid w:val="003A6858"/>
    <w:rsid w:val="003A6F06"/>
    <w:rsid w:val="003B4380"/>
    <w:rsid w:val="003B4A96"/>
    <w:rsid w:val="003B4F03"/>
    <w:rsid w:val="003B54EA"/>
    <w:rsid w:val="003B5EB1"/>
    <w:rsid w:val="003B73A5"/>
    <w:rsid w:val="003C0687"/>
    <w:rsid w:val="003C11C1"/>
    <w:rsid w:val="003C11D1"/>
    <w:rsid w:val="003C1214"/>
    <w:rsid w:val="003C12A9"/>
    <w:rsid w:val="003C1CE0"/>
    <w:rsid w:val="003C4840"/>
    <w:rsid w:val="003C4F28"/>
    <w:rsid w:val="003C6FCE"/>
    <w:rsid w:val="003C764C"/>
    <w:rsid w:val="003D2829"/>
    <w:rsid w:val="003D2C2C"/>
    <w:rsid w:val="003D7009"/>
    <w:rsid w:val="003D7F13"/>
    <w:rsid w:val="003E2C71"/>
    <w:rsid w:val="003E3B81"/>
    <w:rsid w:val="003E549D"/>
    <w:rsid w:val="003E615E"/>
    <w:rsid w:val="003F0C2F"/>
    <w:rsid w:val="003F1F37"/>
    <w:rsid w:val="003F36DD"/>
    <w:rsid w:val="003F5439"/>
    <w:rsid w:val="003F57B7"/>
    <w:rsid w:val="003F5AA2"/>
    <w:rsid w:val="003F63CC"/>
    <w:rsid w:val="00400B93"/>
    <w:rsid w:val="0040503D"/>
    <w:rsid w:val="0040710D"/>
    <w:rsid w:val="00410FA5"/>
    <w:rsid w:val="00410FD8"/>
    <w:rsid w:val="00411046"/>
    <w:rsid w:val="00411FED"/>
    <w:rsid w:val="0041286E"/>
    <w:rsid w:val="00413D82"/>
    <w:rsid w:val="00414AD1"/>
    <w:rsid w:val="0041665E"/>
    <w:rsid w:val="00416A28"/>
    <w:rsid w:val="00417094"/>
    <w:rsid w:val="0042142F"/>
    <w:rsid w:val="00424039"/>
    <w:rsid w:val="004247A3"/>
    <w:rsid w:val="00425D3B"/>
    <w:rsid w:val="00425D93"/>
    <w:rsid w:val="0042716C"/>
    <w:rsid w:val="004301F4"/>
    <w:rsid w:val="00432A78"/>
    <w:rsid w:val="00433E80"/>
    <w:rsid w:val="00436650"/>
    <w:rsid w:val="0044025E"/>
    <w:rsid w:val="00441A2C"/>
    <w:rsid w:val="00447418"/>
    <w:rsid w:val="00450AC3"/>
    <w:rsid w:val="0045157C"/>
    <w:rsid w:val="004545A3"/>
    <w:rsid w:val="00456792"/>
    <w:rsid w:val="004570BD"/>
    <w:rsid w:val="00457438"/>
    <w:rsid w:val="004578B6"/>
    <w:rsid w:val="004627A1"/>
    <w:rsid w:val="00462BA6"/>
    <w:rsid w:val="0046492B"/>
    <w:rsid w:val="0046527D"/>
    <w:rsid w:val="0046604B"/>
    <w:rsid w:val="00466BC3"/>
    <w:rsid w:val="0046783D"/>
    <w:rsid w:val="00467BA1"/>
    <w:rsid w:val="00470121"/>
    <w:rsid w:val="004718BB"/>
    <w:rsid w:val="00475876"/>
    <w:rsid w:val="00477E0F"/>
    <w:rsid w:val="00481383"/>
    <w:rsid w:val="004829A9"/>
    <w:rsid w:val="004837F9"/>
    <w:rsid w:val="004842DF"/>
    <w:rsid w:val="00484826"/>
    <w:rsid w:val="00485539"/>
    <w:rsid w:val="004905C8"/>
    <w:rsid w:val="004920C8"/>
    <w:rsid w:val="00494E53"/>
    <w:rsid w:val="00495FD7"/>
    <w:rsid w:val="00497EE1"/>
    <w:rsid w:val="004A1D1D"/>
    <w:rsid w:val="004A2A9E"/>
    <w:rsid w:val="004A33C1"/>
    <w:rsid w:val="004A378F"/>
    <w:rsid w:val="004A652D"/>
    <w:rsid w:val="004A6C2A"/>
    <w:rsid w:val="004A7ACF"/>
    <w:rsid w:val="004B090C"/>
    <w:rsid w:val="004B125E"/>
    <w:rsid w:val="004B1ABD"/>
    <w:rsid w:val="004B4674"/>
    <w:rsid w:val="004B5B00"/>
    <w:rsid w:val="004B7F74"/>
    <w:rsid w:val="004C000B"/>
    <w:rsid w:val="004C1F63"/>
    <w:rsid w:val="004C2C1C"/>
    <w:rsid w:val="004C4BEC"/>
    <w:rsid w:val="004C4C9D"/>
    <w:rsid w:val="004C6184"/>
    <w:rsid w:val="004D233F"/>
    <w:rsid w:val="004D4907"/>
    <w:rsid w:val="004D62C7"/>
    <w:rsid w:val="004D78F3"/>
    <w:rsid w:val="004E111C"/>
    <w:rsid w:val="004E183F"/>
    <w:rsid w:val="004E4063"/>
    <w:rsid w:val="004F6065"/>
    <w:rsid w:val="004F684B"/>
    <w:rsid w:val="004F71A3"/>
    <w:rsid w:val="005022AC"/>
    <w:rsid w:val="00502CC3"/>
    <w:rsid w:val="00504D6D"/>
    <w:rsid w:val="00504EB0"/>
    <w:rsid w:val="0050642F"/>
    <w:rsid w:val="00506A6D"/>
    <w:rsid w:val="00506F61"/>
    <w:rsid w:val="005112D0"/>
    <w:rsid w:val="005115DB"/>
    <w:rsid w:val="005117A2"/>
    <w:rsid w:val="00512CA2"/>
    <w:rsid w:val="00512DC4"/>
    <w:rsid w:val="005151E3"/>
    <w:rsid w:val="00517090"/>
    <w:rsid w:val="00522A21"/>
    <w:rsid w:val="00523D17"/>
    <w:rsid w:val="00523F1E"/>
    <w:rsid w:val="00525436"/>
    <w:rsid w:val="00526D8E"/>
    <w:rsid w:val="00527FBE"/>
    <w:rsid w:val="0053135F"/>
    <w:rsid w:val="00531712"/>
    <w:rsid w:val="00532216"/>
    <w:rsid w:val="00533593"/>
    <w:rsid w:val="005351D8"/>
    <w:rsid w:val="00542776"/>
    <w:rsid w:val="00543FFF"/>
    <w:rsid w:val="00544C48"/>
    <w:rsid w:val="00545403"/>
    <w:rsid w:val="00553E95"/>
    <w:rsid w:val="00554D88"/>
    <w:rsid w:val="005563B1"/>
    <w:rsid w:val="00561745"/>
    <w:rsid w:val="00561CE2"/>
    <w:rsid w:val="00562F2A"/>
    <w:rsid w:val="00563C9E"/>
    <w:rsid w:val="00563E05"/>
    <w:rsid w:val="00564A03"/>
    <w:rsid w:val="0056596B"/>
    <w:rsid w:val="00565CF7"/>
    <w:rsid w:val="0056685D"/>
    <w:rsid w:val="00573E1A"/>
    <w:rsid w:val="00575411"/>
    <w:rsid w:val="005815D5"/>
    <w:rsid w:val="005816CB"/>
    <w:rsid w:val="00583091"/>
    <w:rsid w:val="005830B1"/>
    <w:rsid w:val="0058382D"/>
    <w:rsid w:val="00583CD1"/>
    <w:rsid w:val="005846FF"/>
    <w:rsid w:val="00584B5E"/>
    <w:rsid w:val="0058556F"/>
    <w:rsid w:val="0058581E"/>
    <w:rsid w:val="00585B2D"/>
    <w:rsid w:val="00585FCE"/>
    <w:rsid w:val="00586E18"/>
    <w:rsid w:val="00590906"/>
    <w:rsid w:val="005916D4"/>
    <w:rsid w:val="005949AD"/>
    <w:rsid w:val="005955B9"/>
    <w:rsid w:val="005955BF"/>
    <w:rsid w:val="00595960"/>
    <w:rsid w:val="005968C7"/>
    <w:rsid w:val="0059780A"/>
    <w:rsid w:val="005A2511"/>
    <w:rsid w:val="005A34D6"/>
    <w:rsid w:val="005A5427"/>
    <w:rsid w:val="005B06B9"/>
    <w:rsid w:val="005B55DC"/>
    <w:rsid w:val="005B56E9"/>
    <w:rsid w:val="005B655E"/>
    <w:rsid w:val="005B73B5"/>
    <w:rsid w:val="005B794E"/>
    <w:rsid w:val="005C183D"/>
    <w:rsid w:val="005C195E"/>
    <w:rsid w:val="005C1C4F"/>
    <w:rsid w:val="005C5377"/>
    <w:rsid w:val="005C7894"/>
    <w:rsid w:val="005D3C55"/>
    <w:rsid w:val="005D4395"/>
    <w:rsid w:val="005D6180"/>
    <w:rsid w:val="005D7756"/>
    <w:rsid w:val="005E0600"/>
    <w:rsid w:val="005E1702"/>
    <w:rsid w:val="005E254A"/>
    <w:rsid w:val="005E3861"/>
    <w:rsid w:val="005E4936"/>
    <w:rsid w:val="005E4F02"/>
    <w:rsid w:val="005E5CF4"/>
    <w:rsid w:val="005F02DB"/>
    <w:rsid w:val="005F0C32"/>
    <w:rsid w:val="005F5348"/>
    <w:rsid w:val="005F5487"/>
    <w:rsid w:val="005F7CB8"/>
    <w:rsid w:val="006036A6"/>
    <w:rsid w:val="006061AC"/>
    <w:rsid w:val="00606D13"/>
    <w:rsid w:val="00606E3D"/>
    <w:rsid w:val="00607AA5"/>
    <w:rsid w:val="00607BC5"/>
    <w:rsid w:val="00607E3B"/>
    <w:rsid w:val="00612A47"/>
    <w:rsid w:val="00613CEF"/>
    <w:rsid w:val="006149CD"/>
    <w:rsid w:val="00614D1C"/>
    <w:rsid w:val="0061556D"/>
    <w:rsid w:val="006156AF"/>
    <w:rsid w:val="00622E95"/>
    <w:rsid w:val="00626F36"/>
    <w:rsid w:val="00626F68"/>
    <w:rsid w:val="006275CC"/>
    <w:rsid w:val="00630CAE"/>
    <w:rsid w:val="006312EB"/>
    <w:rsid w:val="0063395C"/>
    <w:rsid w:val="00633B2A"/>
    <w:rsid w:val="00634BA7"/>
    <w:rsid w:val="006360F4"/>
    <w:rsid w:val="0063665C"/>
    <w:rsid w:val="0064112E"/>
    <w:rsid w:val="00641BAD"/>
    <w:rsid w:val="00642BF9"/>
    <w:rsid w:val="00643816"/>
    <w:rsid w:val="006438FB"/>
    <w:rsid w:val="0064471B"/>
    <w:rsid w:val="00644817"/>
    <w:rsid w:val="006448DF"/>
    <w:rsid w:val="00645970"/>
    <w:rsid w:val="00645A65"/>
    <w:rsid w:val="006514D7"/>
    <w:rsid w:val="00651D1F"/>
    <w:rsid w:val="00651F49"/>
    <w:rsid w:val="00651F4B"/>
    <w:rsid w:val="00653274"/>
    <w:rsid w:val="00653D29"/>
    <w:rsid w:val="00655CFB"/>
    <w:rsid w:val="00655F9D"/>
    <w:rsid w:val="006565CB"/>
    <w:rsid w:val="006570F2"/>
    <w:rsid w:val="0066033B"/>
    <w:rsid w:val="00660F1F"/>
    <w:rsid w:val="0066204E"/>
    <w:rsid w:val="00663E36"/>
    <w:rsid w:val="0066755B"/>
    <w:rsid w:val="006678E1"/>
    <w:rsid w:val="00667E22"/>
    <w:rsid w:val="00670900"/>
    <w:rsid w:val="006739B0"/>
    <w:rsid w:val="00680EB8"/>
    <w:rsid w:val="00681BA7"/>
    <w:rsid w:val="006820BC"/>
    <w:rsid w:val="006857E8"/>
    <w:rsid w:val="00692326"/>
    <w:rsid w:val="00693A52"/>
    <w:rsid w:val="00694B3D"/>
    <w:rsid w:val="006960D6"/>
    <w:rsid w:val="006A0B49"/>
    <w:rsid w:val="006A2474"/>
    <w:rsid w:val="006A2A55"/>
    <w:rsid w:val="006A48C7"/>
    <w:rsid w:val="006A50AE"/>
    <w:rsid w:val="006B1A86"/>
    <w:rsid w:val="006B243B"/>
    <w:rsid w:val="006B6586"/>
    <w:rsid w:val="006C0830"/>
    <w:rsid w:val="006C0874"/>
    <w:rsid w:val="006C1226"/>
    <w:rsid w:val="006C1441"/>
    <w:rsid w:val="006C3055"/>
    <w:rsid w:val="006C3501"/>
    <w:rsid w:val="006C4EF8"/>
    <w:rsid w:val="006C52A8"/>
    <w:rsid w:val="006C74FD"/>
    <w:rsid w:val="006D2D09"/>
    <w:rsid w:val="006D3650"/>
    <w:rsid w:val="006D3DC6"/>
    <w:rsid w:val="006D400C"/>
    <w:rsid w:val="006D4E92"/>
    <w:rsid w:val="006D59C5"/>
    <w:rsid w:val="006D6832"/>
    <w:rsid w:val="006E0B89"/>
    <w:rsid w:val="006E24ED"/>
    <w:rsid w:val="006E697B"/>
    <w:rsid w:val="006F0134"/>
    <w:rsid w:val="006F2297"/>
    <w:rsid w:val="006F24A9"/>
    <w:rsid w:val="006F43E3"/>
    <w:rsid w:val="006F4791"/>
    <w:rsid w:val="006F4FD9"/>
    <w:rsid w:val="006F58C5"/>
    <w:rsid w:val="006F5975"/>
    <w:rsid w:val="00704B11"/>
    <w:rsid w:val="00706B67"/>
    <w:rsid w:val="00706C44"/>
    <w:rsid w:val="0071047C"/>
    <w:rsid w:val="007115C1"/>
    <w:rsid w:val="00714863"/>
    <w:rsid w:val="00714FE9"/>
    <w:rsid w:val="00717A35"/>
    <w:rsid w:val="00717BCB"/>
    <w:rsid w:val="00720848"/>
    <w:rsid w:val="00721E14"/>
    <w:rsid w:val="007225E2"/>
    <w:rsid w:val="007227CD"/>
    <w:rsid w:val="00723DE4"/>
    <w:rsid w:val="00724D3F"/>
    <w:rsid w:val="007252E3"/>
    <w:rsid w:val="007267C1"/>
    <w:rsid w:val="007306A7"/>
    <w:rsid w:val="0073134B"/>
    <w:rsid w:val="00731F94"/>
    <w:rsid w:val="00732477"/>
    <w:rsid w:val="0073271F"/>
    <w:rsid w:val="00732D4A"/>
    <w:rsid w:val="007343E5"/>
    <w:rsid w:val="00735EBE"/>
    <w:rsid w:val="00735F5D"/>
    <w:rsid w:val="007361B8"/>
    <w:rsid w:val="00736D88"/>
    <w:rsid w:val="0073739A"/>
    <w:rsid w:val="00740980"/>
    <w:rsid w:val="0074136D"/>
    <w:rsid w:val="00742872"/>
    <w:rsid w:val="00745F94"/>
    <w:rsid w:val="0074601E"/>
    <w:rsid w:val="0074611E"/>
    <w:rsid w:val="0074652F"/>
    <w:rsid w:val="007477DB"/>
    <w:rsid w:val="007525C1"/>
    <w:rsid w:val="00752EC0"/>
    <w:rsid w:val="00754181"/>
    <w:rsid w:val="00754396"/>
    <w:rsid w:val="00754455"/>
    <w:rsid w:val="00755F59"/>
    <w:rsid w:val="0075635A"/>
    <w:rsid w:val="00756592"/>
    <w:rsid w:val="00756963"/>
    <w:rsid w:val="007571AE"/>
    <w:rsid w:val="0075731F"/>
    <w:rsid w:val="00757A84"/>
    <w:rsid w:val="00762307"/>
    <w:rsid w:val="00762882"/>
    <w:rsid w:val="00764645"/>
    <w:rsid w:val="00764D80"/>
    <w:rsid w:val="00764DB2"/>
    <w:rsid w:val="00765C2A"/>
    <w:rsid w:val="00765F5C"/>
    <w:rsid w:val="00770698"/>
    <w:rsid w:val="0077075A"/>
    <w:rsid w:val="00770D51"/>
    <w:rsid w:val="00772051"/>
    <w:rsid w:val="00772C4B"/>
    <w:rsid w:val="00772E97"/>
    <w:rsid w:val="00772F53"/>
    <w:rsid w:val="00773E2E"/>
    <w:rsid w:val="007743B4"/>
    <w:rsid w:val="00775DE9"/>
    <w:rsid w:val="007762D8"/>
    <w:rsid w:val="00777E57"/>
    <w:rsid w:val="00784983"/>
    <w:rsid w:val="00786082"/>
    <w:rsid w:val="007869C1"/>
    <w:rsid w:val="00786A57"/>
    <w:rsid w:val="0079030E"/>
    <w:rsid w:val="00790AEB"/>
    <w:rsid w:val="00790F66"/>
    <w:rsid w:val="00791825"/>
    <w:rsid w:val="00791F8E"/>
    <w:rsid w:val="007927A5"/>
    <w:rsid w:val="00793416"/>
    <w:rsid w:val="00794234"/>
    <w:rsid w:val="00794525"/>
    <w:rsid w:val="00794755"/>
    <w:rsid w:val="00794BED"/>
    <w:rsid w:val="007955D0"/>
    <w:rsid w:val="0079706F"/>
    <w:rsid w:val="007A0413"/>
    <w:rsid w:val="007A0E69"/>
    <w:rsid w:val="007A1CF7"/>
    <w:rsid w:val="007A29FF"/>
    <w:rsid w:val="007A3320"/>
    <w:rsid w:val="007A35A8"/>
    <w:rsid w:val="007A51C4"/>
    <w:rsid w:val="007A5F9B"/>
    <w:rsid w:val="007B2241"/>
    <w:rsid w:val="007B2A62"/>
    <w:rsid w:val="007B3FFA"/>
    <w:rsid w:val="007B62C2"/>
    <w:rsid w:val="007B6D0A"/>
    <w:rsid w:val="007B6F84"/>
    <w:rsid w:val="007B7895"/>
    <w:rsid w:val="007C0762"/>
    <w:rsid w:val="007C0C31"/>
    <w:rsid w:val="007C2DD1"/>
    <w:rsid w:val="007C493C"/>
    <w:rsid w:val="007C6B4E"/>
    <w:rsid w:val="007C7D17"/>
    <w:rsid w:val="007D1651"/>
    <w:rsid w:val="007D38D7"/>
    <w:rsid w:val="007D3D7B"/>
    <w:rsid w:val="007D40B1"/>
    <w:rsid w:val="007D45F1"/>
    <w:rsid w:val="007D66F6"/>
    <w:rsid w:val="007D6C9B"/>
    <w:rsid w:val="007D7EFF"/>
    <w:rsid w:val="007E145C"/>
    <w:rsid w:val="007E54D5"/>
    <w:rsid w:val="007E5C89"/>
    <w:rsid w:val="007E6A5C"/>
    <w:rsid w:val="007F09A1"/>
    <w:rsid w:val="007F1244"/>
    <w:rsid w:val="007F3B47"/>
    <w:rsid w:val="007F7399"/>
    <w:rsid w:val="008011FD"/>
    <w:rsid w:val="00801E74"/>
    <w:rsid w:val="008050D8"/>
    <w:rsid w:val="0081233C"/>
    <w:rsid w:val="00813C55"/>
    <w:rsid w:val="008222BC"/>
    <w:rsid w:val="00822397"/>
    <w:rsid w:val="00823684"/>
    <w:rsid w:val="00826DCE"/>
    <w:rsid w:val="00833CBC"/>
    <w:rsid w:val="00835B97"/>
    <w:rsid w:val="00835F9D"/>
    <w:rsid w:val="00835FAD"/>
    <w:rsid w:val="00836CB5"/>
    <w:rsid w:val="00837CA4"/>
    <w:rsid w:val="00837D4A"/>
    <w:rsid w:val="00837FF5"/>
    <w:rsid w:val="0084187A"/>
    <w:rsid w:val="0084465F"/>
    <w:rsid w:val="008450BC"/>
    <w:rsid w:val="00845217"/>
    <w:rsid w:val="00845E07"/>
    <w:rsid w:val="00851990"/>
    <w:rsid w:val="008605B3"/>
    <w:rsid w:val="0086443E"/>
    <w:rsid w:val="008649EB"/>
    <w:rsid w:val="0086592A"/>
    <w:rsid w:val="00867D56"/>
    <w:rsid w:val="0087001E"/>
    <w:rsid w:val="008712E2"/>
    <w:rsid w:val="00874BBE"/>
    <w:rsid w:val="008817DA"/>
    <w:rsid w:val="00881997"/>
    <w:rsid w:val="00883FE7"/>
    <w:rsid w:val="0088410E"/>
    <w:rsid w:val="00884F37"/>
    <w:rsid w:val="008854AA"/>
    <w:rsid w:val="008859D8"/>
    <w:rsid w:val="00893F51"/>
    <w:rsid w:val="00893F58"/>
    <w:rsid w:val="008944C7"/>
    <w:rsid w:val="00895636"/>
    <w:rsid w:val="008961F0"/>
    <w:rsid w:val="008A0675"/>
    <w:rsid w:val="008A06FF"/>
    <w:rsid w:val="008A4CD7"/>
    <w:rsid w:val="008B110B"/>
    <w:rsid w:val="008B1A60"/>
    <w:rsid w:val="008B2198"/>
    <w:rsid w:val="008B3ADB"/>
    <w:rsid w:val="008B434B"/>
    <w:rsid w:val="008B4ED5"/>
    <w:rsid w:val="008B5642"/>
    <w:rsid w:val="008B5671"/>
    <w:rsid w:val="008B5C34"/>
    <w:rsid w:val="008B5DE5"/>
    <w:rsid w:val="008B762F"/>
    <w:rsid w:val="008C0A64"/>
    <w:rsid w:val="008C1D3A"/>
    <w:rsid w:val="008C2CD6"/>
    <w:rsid w:val="008C3654"/>
    <w:rsid w:val="008C51FF"/>
    <w:rsid w:val="008C58D3"/>
    <w:rsid w:val="008C6B99"/>
    <w:rsid w:val="008D124D"/>
    <w:rsid w:val="008D1AD4"/>
    <w:rsid w:val="008D296A"/>
    <w:rsid w:val="008D434D"/>
    <w:rsid w:val="008D4EC6"/>
    <w:rsid w:val="008D59CD"/>
    <w:rsid w:val="008D5EC7"/>
    <w:rsid w:val="008D6828"/>
    <w:rsid w:val="008D7122"/>
    <w:rsid w:val="008E01BF"/>
    <w:rsid w:val="008E13CC"/>
    <w:rsid w:val="008E18FF"/>
    <w:rsid w:val="008E363A"/>
    <w:rsid w:val="008E3661"/>
    <w:rsid w:val="008E3C39"/>
    <w:rsid w:val="008E4A9A"/>
    <w:rsid w:val="008E5090"/>
    <w:rsid w:val="008E7095"/>
    <w:rsid w:val="008E738D"/>
    <w:rsid w:val="008F05F5"/>
    <w:rsid w:val="008F0ADE"/>
    <w:rsid w:val="008F15A8"/>
    <w:rsid w:val="008F4C5F"/>
    <w:rsid w:val="008F7199"/>
    <w:rsid w:val="009009CF"/>
    <w:rsid w:val="00900EC8"/>
    <w:rsid w:val="00903504"/>
    <w:rsid w:val="00910585"/>
    <w:rsid w:val="00911569"/>
    <w:rsid w:val="009116B8"/>
    <w:rsid w:val="00911FF1"/>
    <w:rsid w:val="009146FB"/>
    <w:rsid w:val="00920D5E"/>
    <w:rsid w:val="00924D54"/>
    <w:rsid w:val="00925183"/>
    <w:rsid w:val="009254A1"/>
    <w:rsid w:val="00930C0A"/>
    <w:rsid w:val="00932562"/>
    <w:rsid w:val="009333B0"/>
    <w:rsid w:val="00933E57"/>
    <w:rsid w:val="00934221"/>
    <w:rsid w:val="00934AD3"/>
    <w:rsid w:val="0093692B"/>
    <w:rsid w:val="00936DEB"/>
    <w:rsid w:val="0093738F"/>
    <w:rsid w:val="00941F1E"/>
    <w:rsid w:val="00942EF9"/>
    <w:rsid w:val="0094374C"/>
    <w:rsid w:val="009501E2"/>
    <w:rsid w:val="00953A99"/>
    <w:rsid w:val="0095569F"/>
    <w:rsid w:val="00955B3B"/>
    <w:rsid w:val="00955EAB"/>
    <w:rsid w:val="00960BD9"/>
    <w:rsid w:val="00960F85"/>
    <w:rsid w:val="0096342C"/>
    <w:rsid w:val="0096412E"/>
    <w:rsid w:val="00965A66"/>
    <w:rsid w:val="00966E61"/>
    <w:rsid w:val="00966F60"/>
    <w:rsid w:val="00974AAD"/>
    <w:rsid w:val="00974CF6"/>
    <w:rsid w:val="00977177"/>
    <w:rsid w:val="009825EF"/>
    <w:rsid w:val="00983C17"/>
    <w:rsid w:val="00984007"/>
    <w:rsid w:val="009840BA"/>
    <w:rsid w:val="009842FC"/>
    <w:rsid w:val="0098536A"/>
    <w:rsid w:val="00985D37"/>
    <w:rsid w:val="009862FC"/>
    <w:rsid w:val="00986960"/>
    <w:rsid w:val="009908CD"/>
    <w:rsid w:val="00990D84"/>
    <w:rsid w:val="00990FB7"/>
    <w:rsid w:val="00992205"/>
    <w:rsid w:val="009947EB"/>
    <w:rsid w:val="00994851"/>
    <w:rsid w:val="00994EFE"/>
    <w:rsid w:val="009966C9"/>
    <w:rsid w:val="009A07E9"/>
    <w:rsid w:val="009A0B3C"/>
    <w:rsid w:val="009A0DB9"/>
    <w:rsid w:val="009A14F4"/>
    <w:rsid w:val="009A1A04"/>
    <w:rsid w:val="009A1E65"/>
    <w:rsid w:val="009A33D3"/>
    <w:rsid w:val="009A44A6"/>
    <w:rsid w:val="009A5432"/>
    <w:rsid w:val="009A77EB"/>
    <w:rsid w:val="009B1740"/>
    <w:rsid w:val="009B2295"/>
    <w:rsid w:val="009B4079"/>
    <w:rsid w:val="009B5906"/>
    <w:rsid w:val="009B71D7"/>
    <w:rsid w:val="009C1ADE"/>
    <w:rsid w:val="009C1C55"/>
    <w:rsid w:val="009C48ED"/>
    <w:rsid w:val="009C5667"/>
    <w:rsid w:val="009D28A3"/>
    <w:rsid w:val="009D2ED0"/>
    <w:rsid w:val="009D3437"/>
    <w:rsid w:val="009D3683"/>
    <w:rsid w:val="009D7B99"/>
    <w:rsid w:val="009E13C4"/>
    <w:rsid w:val="009E155A"/>
    <w:rsid w:val="009E6A86"/>
    <w:rsid w:val="009E6ACE"/>
    <w:rsid w:val="009F0117"/>
    <w:rsid w:val="009F1184"/>
    <w:rsid w:val="009F26FA"/>
    <w:rsid w:val="009F2E14"/>
    <w:rsid w:val="009F3164"/>
    <w:rsid w:val="009F53B0"/>
    <w:rsid w:val="009F5790"/>
    <w:rsid w:val="009F5B34"/>
    <w:rsid w:val="009F6F0B"/>
    <w:rsid w:val="009F7C57"/>
    <w:rsid w:val="00A02F83"/>
    <w:rsid w:val="00A05322"/>
    <w:rsid w:val="00A072F0"/>
    <w:rsid w:val="00A07BE5"/>
    <w:rsid w:val="00A07FA7"/>
    <w:rsid w:val="00A10B4F"/>
    <w:rsid w:val="00A11CCB"/>
    <w:rsid w:val="00A1602D"/>
    <w:rsid w:val="00A163E8"/>
    <w:rsid w:val="00A16D42"/>
    <w:rsid w:val="00A17D51"/>
    <w:rsid w:val="00A21491"/>
    <w:rsid w:val="00A2210B"/>
    <w:rsid w:val="00A23648"/>
    <w:rsid w:val="00A2372D"/>
    <w:rsid w:val="00A242BB"/>
    <w:rsid w:val="00A25BF8"/>
    <w:rsid w:val="00A26D1D"/>
    <w:rsid w:val="00A26F22"/>
    <w:rsid w:val="00A276D9"/>
    <w:rsid w:val="00A314D3"/>
    <w:rsid w:val="00A317CE"/>
    <w:rsid w:val="00A31A9E"/>
    <w:rsid w:val="00A31B75"/>
    <w:rsid w:val="00A33337"/>
    <w:rsid w:val="00A4001E"/>
    <w:rsid w:val="00A40AC9"/>
    <w:rsid w:val="00A42563"/>
    <w:rsid w:val="00A44487"/>
    <w:rsid w:val="00A45182"/>
    <w:rsid w:val="00A53036"/>
    <w:rsid w:val="00A57220"/>
    <w:rsid w:val="00A574E4"/>
    <w:rsid w:val="00A60638"/>
    <w:rsid w:val="00A6157F"/>
    <w:rsid w:val="00A62947"/>
    <w:rsid w:val="00A6655E"/>
    <w:rsid w:val="00A746C8"/>
    <w:rsid w:val="00A74ADD"/>
    <w:rsid w:val="00A75CEA"/>
    <w:rsid w:val="00A7665A"/>
    <w:rsid w:val="00A77189"/>
    <w:rsid w:val="00A77EFB"/>
    <w:rsid w:val="00A8037A"/>
    <w:rsid w:val="00A80880"/>
    <w:rsid w:val="00A80A02"/>
    <w:rsid w:val="00A80E13"/>
    <w:rsid w:val="00A82724"/>
    <w:rsid w:val="00A853C1"/>
    <w:rsid w:val="00A85E09"/>
    <w:rsid w:val="00A86FAB"/>
    <w:rsid w:val="00A87819"/>
    <w:rsid w:val="00A87F16"/>
    <w:rsid w:val="00A87FBC"/>
    <w:rsid w:val="00A903BC"/>
    <w:rsid w:val="00A9093B"/>
    <w:rsid w:val="00A923D7"/>
    <w:rsid w:val="00A92ED2"/>
    <w:rsid w:val="00A9671B"/>
    <w:rsid w:val="00A96A61"/>
    <w:rsid w:val="00AA2B30"/>
    <w:rsid w:val="00AA33DF"/>
    <w:rsid w:val="00AA456A"/>
    <w:rsid w:val="00AA4BE0"/>
    <w:rsid w:val="00AA5DBB"/>
    <w:rsid w:val="00AA6B1D"/>
    <w:rsid w:val="00AA6CCD"/>
    <w:rsid w:val="00AA72D8"/>
    <w:rsid w:val="00AA7308"/>
    <w:rsid w:val="00AA7CD4"/>
    <w:rsid w:val="00AB11DB"/>
    <w:rsid w:val="00AB1E4A"/>
    <w:rsid w:val="00AB279C"/>
    <w:rsid w:val="00AB2957"/>
    <w:rsid w:val="00AB31C9"/>
    <w:rsid w:val="00AB3A37"/>
    <w:rsid w:val="00AB3A3F"/>
    <w:rsid w:val="00AB470C"/>
    <w:rsid w:val="00AB47A7"/>
    <w:rsid w:val="00AB76F2"/>
    <w:rsid w:val="00AC09FB"/>
    <w:rsid w:val="00AC1148"/>
    <w:rsid w:val="00AC32FB"/>
    <w:rsid w:val="00AC35DF"/>
    <w:rsid w:val="00AC5983"/>
    <w:rsid w:val="00AD1BF2"/>
    <w:rsid w:val="00AD1DFC"/>
    <w:rsid w:val="00AD4744"/>
    <w:rsid w:val="00AD6AB0"/>
    <w:rsid w:val="00AD71A3"/>
    <w:rsid w:val="00AD7A1B"/>
    <w:rsid w:val="00AE00BE"/>
    <w:rsid w:val="00AE0537"/>
    <w:rsid w:val="00AE18D7"/>
    <w:rsid w:val="00AE2E21"/>
    <w:rsid w:val="00AF2E2A"/>
    <w:rsid w:val="00AF52FC"/>
    <w:rsid w:val="00AF57A8"/>
    <w:rsid w:val="00B00D30"/>
    <w:rsid w:val="00B00F94"/>
    <w:rsid w:val="00B023DF"/>
    <w:rsid w:val="00B02D2C"/>
    <w:rsid w:val="00B02EEB"/>
    <w:rsid w:val="00B02F32"/>
    <w:rsid w:val="00B03D72"/>
    <w:rsid w:val="00B04CF7"/>
    <w:rsid w:val="00B05DF2"/>
    <w:rsid w:val="00B06826"/>
    <w:rsid w:val="00B073D9"/>
    <w:rsid w:val="00B120DA"/>
    <w:rsid w:val="00B131B7"/>
    <w:rsid w:val="00B13BB6"/>
    <w:rsid w:val="00B158B3"/>
    <w:rsid w:val="00B15FF5"/>
    <w:rsid w:val="00B16AC5"/>
    <w:rsid w:val="00B17476"/>
    <w:rsid w:val="00B22979"/>
    <w:rsid w:val="00B25032"/>
    <w:rsid w:val="00B26084"/>
    <w:rsid w:val="00B27677"/>
    <w:rsid w:val="00B329D2"/>
    <w:rsid w:val="00B34083"/>
    <w:rsid w:val="00B34B6C"/>
    <w:rsid w:val="00B353EA"/>
    <w:rsid w:val="00B3588C"/>
    <w:rsid w:val="00B35924"/>
    <w:rsid w:val="00B363B8"/>
    <w:rsid w:val="00B37799"/>
    <w:rsid w:val="00B37D2C"/>
    <w:rsid w:val="00B37FFD"/>
    <w:rsid w:val="00B40CCC"/>
    <w:rsid w:val="00B40EB9"/>
    <w:rsid w:val="00B43998"/>
    <w:rsid w:val="00B4507D"/>
    <w:rsid w:val="00B47E1D"/>
    <w:rsid w:val="00B502E1"/>
    <w:rsid w:val="00B51998"/>
    <w:rsid w:val="00B541D4"/>
    <w:rsid w:val="00B54499"/>
    <w:rsid w:val="00B54A5A"/>
    <w:rsid w:val="00B54F7E"/>
    <w:rsid w:val="00B57517"/>
    <w:rsid w:val="00B60F71"/>
    <w:rsid w:val="00B64E64"/>
    <w:rsid w:val="00B66106"/>
    <w:rsid w:val="00B66152"/>
    <w:rsid w:val="00B70EB1"/>
    <w:rsid w:val="00B72B74"/>
    <w:rsid w:val="00B74BC3"/>
    <w:rsid w:val="00B74D69"/>
    <w:rsid w:val="00B76B46"/>
    <w:rsid w:val="00B77C6F"/>
    <w:rsid w:val="00B808CB"/>
    <w:rsid w:val="00B8587C"/>
    <w:rsid w:val="00B86940"/>
    <w:rsid w:val="00B877CF"/>
    <w:rsid w:val="00B87F3F"/>
    <w:rsid w:val="00B902F0"/>
    <w:rsid w:val="00B909F0"/>
    <w:rsid w:val="00B90D1D"/>
    <w:rsid w:val="00B92C24"/>
    <w:rsid w:val="00B93436"/>
    <w:rsid w:val="00B95BF0"/>
    <w:rsid w:val="00BA099E"/>
    <w:rsid w:val="00BA2474"/>
    <w:rsid w:val="00BA2835"/>
    <w:rsid w:val="00BA3317"/>
    <w:rsid w:val="00BA3B1D"/>
    <w:rsid w:val="00BB234F"/>
    <w:rsid w:val="00BB24D5"/>
    <w:rsid w:val="00BB2530"/>
    <w:rsid w:val="00BB45D8"/>
    <w:rsid w:val="00BB50F9"/>
    <w:rsid w:val="00BB5726"/>
    <w:rsid w:val="00BB61EE"/>
    <w:rsid w:val="00BC018B"/>
    <w:rsid w:val="00BC0D9A"/>
    <w:rsid w:val="00BC1747"/>
    <w:rsid w:val="00BC2AB1"/>
    <w:rsid w:val="00BC4169"/>
    <w:rsid w:val="00BC4437"/>
    <w:rsid w:val="00BC48A2"/>
    <w:rsid w:val="00BC52AD"/>
    <w:rsid w:val="00BC72E9"/>
    <w:rsid w:val="00BD0C5C"/>
    <w:rsid w:val="00BD0C62"/>
    <w:rsid w:val="00BD1082"/>
    <w:rsid w:val="00BD18AB"/>
    <w:rsid w:val="00BD4643"/>
    <w:rsid w:val="00BD551C"/>
    <w:rsid w:val="00BD5BBB"/>
    <w:rsid w:val="00BD7908"/>
    <w:rsid w:val="00BE0DAE"/>
    <w:rsid w:val="00BE21B2"/>
    <w:rsid w:val="00BE2B1D"/>
    <w:rsid w:val="00BE3A37"/>
    <w:rsid w:val="00BE3C62"/>
    <w:rsid w:val="00BE5569"/>
    <w:rsid w:val="00BE57A9"/>
    <w:rsid w:val="00BE6BF3"/>
    <w:rsid w:val="00BE779F"/>
    <w:rsid w:val="00BF12CD"/>
    <w:rsid w:val="00BF352C"/>
    <w:rsid w:val="00BF4F8A"/>
    <w:rsid w:val="00BF6487"/>
    <w:rsid w:val="00BF6624"/>
    <w:rsid w:val="00C00AE0"/>
    <w:rsid w:val="00C0306D"/>
    <w:rsid w:val="00C03331"/>
    <w:rsid w:val="00C0719C"/>
    <w:rsid w:val="00C07375"/>
    <w:rsid w:val="00C109C7"/>
    <w:rsid w:val="00C1152F"/>
    <w:rsid w:val="00C11FEE"/>
    <w:rsid w:val="00C16763"/>
    <w:rsid w:val="00C1700A"/>
    <w:rsid w:val="00C178A5"/>
    <w:rsid w:val="00C20CAF"/>
    <w:rsid w:val="00C21B5B"/>
    <w:rsid w:val="00C23377"/>
    <w:rsid w:val="00C23F80"/>
    <w:rsid w:val="00C257DA"/>
    <w:rsid w:val="00C27E07"/>
    <w:rsid w:val="00C30B34"/>
    <w:rsid w:val="00C34300"/>
    <w:rsid w:val="00C355C8"/>
    <w:rsid w:val="00C41059"/>
    <w:rsid w:val="00C41C32"/>
    <w:rsid w:val="00C423D2"/>
    <w:rsid w:val="00C42F47"/>
    <w:rsid w:val="00C42F94"/>
    <w:rsid w:val="00C43C19"/>
    <w:rsid w:val="00C46EAC"/>
    <w:rsid w:val="00C470B9"/>
    <w:rsid w:val="00C5021A"/>
    <w:rsid w:val="00C50799"/>
    <w:rsid w:val="00C519B0"/>
    <w:rsid w:val="00C51ECA"/>
    <w:rsid w:val="00C51FFB"/>
    <w:rsid w:val="00C523A1"/>
    <w:rsid w:val="00C52F3B"/>
    <w:rsid w:val="00C53471"/>
    <w:rsid w:val="00C53FBC"/>
    <w:rsid w:val="00C56591"/>
    <w:rsid w:val="00C5684F"/>
    <w:rsid w:val="00C56A10"/>
    <w:rsid w:val="00C61A50"/>
    <w:rsid w:val="00C65DA9"/>
    <w:rsid w:val="00C66104"/>
    <w:rsid w:val="00C661B1"/>
    <w:rsid w:val="00C663B8"/>
    <w:rsid w:val="00C700A2"/>
    <w:rsid w:val="00C71203"/>
    <w:rsid w:val="00C72B9A"/>
    <w:rsid w:val="00C73B65"/>
    <w:rsid w:val="00C74049"/>
    <w:rsid w:val="00C74DA0"/>
    <w:rsid w:val="00C7685E"/>
    <w:rsid w:val="00C76CC5"/>
    <w:rsid w:val="00C77CBE"/>
    <w:rsid w:val="00C83E43"/>
    <w:rsid w:val="00C84358"/>
    <w:rsid w:val="00C859F6"/>
    <w:rsid w:val="00C8768A"/>
    <w:rsid w:val="00C8790E"/>
    <w:rsid w:val="00C922F4"/>
    <w:rsid w:val="00C92594"/>
    <w:rsid w:val="00C93E81"/>
    <w:rsid w:val="00C9422B"/>
    <w:rsid w:val="00C97B9F"/>
    <w:rsid w:val="00CA0132"/>
    <w:rsid w:val="00CA1D4A"/>
    <w:rsid w:val="00CB0FAE"/>
    <w:rsid w:val="00CB1B05"/>
    <w:rsid w:val="00CB2077"/>
    <w:rsid w:val="00CB41FA"/>
    <w:rsid w:val="00CB5A5D"/>
    <w:rsid w:val="00CC11E7"/>
    <w:rsid w:val="00CC1AE9"/>
    <w:rsid w:val="00CC1E47"/>
    <w:rsid w:val="00CC2E17"/>
    <w:rsid w:val="00CC4ACC"/>
    <w:rsid w:val="00CC4EBC"/>
    <w:rsid w:val="00CC5D05"/>
    <w:rsid w:val="00CC5EE2"/>
    <w:rsid w:val="00CC5FAE"/>
    <w:rsid w:val="00CD098C"/>
    <w:rsid w:val="00CD23D5"/>
    <w:rsid w:val="00CD2857"/>
    <w:rsid w:val="00CD34B5"/>
    <w:rsid w:val="00CD43C8"/>
    <w:rsid w:val="00CD43EC"/>
    <w:rsid w:val="00CD4F30"/>
    <w:rsid w:val="00CD581C"/>
    <w:rsid w:val="00CD6A10"/>
    <w:rsid w:val="00CE0BB3"/>
    <w:rsid w:val="00CE0EA5"/>
    <w:rsid w:val="00CE22B9"/>
    <w:rsid w:val="00CE4134"/>
    <w:rsid w:val="00CE4C92"/>
    <w:rsid w:val="00CE51DF"/>
    <w:rsid w:val="00CE5E30"/>
    <w:rsid w:val="00CE64CA"/>
    <w:rsid w:val="00CE79CF"/>
    <w:rsid w:val="00CF0CEA"/>
    <w:rsid w:val="00CF1973"/>
    <w:rsid w:val="00CF20B7"/>
    <w:rsid w:val="00CF5560"/>
    <w:rsid w:val="00CF698A"/>
    <w:rsid w:val="00CF6EFB"/>
    <w:rsid w:val="00D0056F"/>
    <w:rsid w:val="00D00F77"/>
    <w:rsid w:val="00D00FEC"/>
    <w:rsid w:val="00D01372"/>
    <w:rsid w:val="00D01CE0"/>
    <w:rsid w:val="00D01FCE"/>
    <w:rsid w:val="00D071B1"/>
    <w:rsid w:val="00D07EA0"/>
    <w:rsid w:val="00D103AE"/>
    <w:rsid w:val="00D11925"/>
    <w:rsid w:val="00D11AED"/>
    <w:rsid w:val="00D13315"/>
    <w:rsid w:val="00D1544D"/>
    <w:rsid w:val="00D16F27"/>
    <w:rsid w:val="00D17410"/>
    <w:rsid w:val="00D17DDF"/>
    <w:rsid w:val="00D20E21"/>
    <w:rsid w:val="00D27214"/>
    <w:rsid w:val="00D27CDD"/>
    <w:rsid w:val="00D30476"/>
    <w:rsid w:val="00D31348"/>
    <w:rsid w:val="00D33221"/>
    <w:rsid w:val="00D332B5"/>
    <w:rsid w:val="00D346D4"/>
    <w:rsid w:val="00D348CA"/>
    <w:rsid w:val="00D43563"/>
    <w:rsid w:val="00D43BDA"/>
    <w:rsid w:val="00D43FCF"/>
    <w:rsid w:val="00D44CAE"/>
    <w:rsid w:val="00D4623D"/>
    <w:rsid w:val="00D475FE"/>
    <w:rsid w:val="00D4779E"/>
    <w:rsid w:val="00D47F25"/>
    <w:rsid w:val="00D50943"/>
    <w:rsid w:val="00D50F79"/>
    <w:rsid w:val="00D5145B"/>
    <w:rsid w:val="00D51639"/>
    <w:rsid w:val="00D51C16"/>
    <w:rsid w:val="00D51DFD"/>
    <w:rsid w:val="00D52C1F"/>
    <w:rsid w:val="00D53C85"/>
    <w:rsid w:val="00D54FBD"/>
    <w:rsid w:val="00D55BE5"/>
    <w:rsid w:val="00D57937"/>
    <w:rsid w:val="00D57D65"/>
    <w:rsid w:val="00D64096"/>
    <w:rsid w:val="00D64A4E"/>
    <w:rsid w:val="00D6662F"/>
    <w:rsid w:val="00D66CC0"/>
    <w:rsid w:val="00D67840"/>
    <w:rsid w:val="00D7049C"/>
    <w:rsid w:val="00D712B2"/>
    <w:rsid w:val="00D714FB"/>
    <w:rsid w:val="00D7168E"/>
    <w:rsid w:val="00D72B5C"/>
    <w:rsid w:val="00D72EAA"/>
    <w:rsid w:val="00D815F5"/>
    <w:rsid w:val="00D82F0E"/>
    <w:rsid w:val="00D83CD4"/>
    <w:rsid w:val="00D844C0"/>
    <w:rsid w:val="00D84863"/>
    <w:rsid w:val="00D91359"/>
    <w:rsid w:val="00D91730"/>
    <w:rsid w:val="00D926A9"/>
    <w:rsid w:val="00D93B9B"/>
    <w:rsid w:val="00D94C9D"/>
    <w:rsid w:val="00D96317"/>
    <w:rsid w:val="00DA45B6"/>
    <w:rsid w:val="00DA5097"/>
    <w:rsid w:val="00DA5CA0"/>
    <w:rsid w:val="00DA7011"/>
    <w:rsid w:val="00DA7396"/>
    <w:rsid w:val="00DA7D6B"/>
    <w:rsid w:val="00DB0F87"/>
    <w:rsid w:val="00DB34A0"/>
    <w:rsid w:val="00DB65A7"/>
    <w:rsid w:val="00DC0258"/>
    <w:rsid w:val="00DC3FD4"/>
    <w:rsid w:val="00DC4177"/>
    <w:rsid w:val="00DC49AB"/>
    <w:rsid w:val="00DC7213"/>
    <w:rsid w:val="00DD0C0B"/>
    <w:rsid w:val="00DD0CC6"/>
    <w:rsid w:val="00DD187A"/>
    <w:rsid w:val="00DD1E87"/>
    <w:rsid w:val="00DD3999"/>
    <w:rsid w:val="00DD7488"/>
    <w:rsid w:val="00DD7536"/>
    <w:rsid w:val="00DE0141"/>
    <w:rsid w:val="00DE2351"/>
    <w:rsid w:val="00DE2527"/>
    <w:rsid w:val="00DE2BED"/>
    <w:rsid w:val="00DE2C8F"/>
    <w:rsid w:val="00DE3AD7"/>
    <w:rsid w:val="00DE465C"/>
    <w:rsid w:val="00DE52EB"/>
    <w:rsid w:val="00DE5937"/>
    <w:rsid w:val="00DF2735"/>
    <w:rsid w:val="00DF42F4"/>
    <w:rsid w:val="00E002BC"/>
    <w:rsid w:val="00E01719"/>
    <w:rsid w:val="00E01ACE"/>
    <w:rsid w:val="00E045A6"/>
    <w:rsid w:val="00E057DB"/>
    <w:rsid w:val="00E07886"/>
    <w:rsid w:val="00E168F5"/>
    <w:rsid w:val="00E17F16"/>
    <w:rsid w:val="00E23FA9"/>
    <w:rsid w:val="00E25BAB"/>
    <w:rsid w:val="00E25E7F"/>
    <w:rsid w:val="00E26629"/>
    <w:rsid w:val="00E26B1E"/>
    <w:rsid w:val="00E270FB"/>
    <w:rsid w:val="00E3010C"/>
    <w:rsid w:val="00E31CD4"/>
    <w:rsid w:val="00E36E13"/>
    <w:rsid w:val="00E40217"/>
    <w:rsid w:val="00E412F5"/>
    <w:rsid w:val="00E42BB4"/>
    <w:rsid w:val="00E43D7C"/>
    <w:rsid w:val="00E457CD"/>
    <w:rsid w:val="00E4583A"/>
    <w:rsid w:val="00E474DD"/>
    <w:rsid w:val="00E47D57"/>
    <w:rsid w:val="00E53A67"/>
    <w:rsid w:val="00E552B2"/>
    <w:rsid w:val="00E56088"/>
    <w:rsid w:val="00E5686A"/>
    <w:rsid w:val="00E56C08"/>
    <w:rsid w:val="00E56DDF"/>
    <w:rsid w:val="00E60087"/>
    <w:rsid w:val="00E60BDF"/>
    <w:rsid w:val="00E61199"/>
    <w:rsid w:val="00E62D74"/>
    <w:rsid w:val="00E64128"/>
    <w:rsid w:val="00E653F7"/>
    <w:rsid w:val="00E6673A"/>
    <w:rsid w:val="00E67972"/>
    <w:rsid w:val="00E7278D"/>
    <w:rsid w:val="00E745FA"/>
    <w:rsid w:val="00E76B1A"/>
    <w:rsid w:val="00E7777D"/>
    <w:rsid w:val="00E82812"/>
    <w:rsid w:val="00E853A4"/>
    <w:rsid w:val="00E869B3"/>
    <w:rsid w:val="00E90709"/>
    <w:rsid w:val="00E91401"/>
    <w:rsid w:val="00E91403"/>
    <w:rsid w:val="00E93C73"/>
    <w:rsid w:val="00E96FD1"/>
    <w:rsid w:val="00E974F0"/>
    <w:rsid w:val="00EA29E6"/>
    <w:rsid w:val="00EA368A"/>
    <w:rsid w:val="00EA5B08"/>
    <w:rsid w:val="00EA6090"/>
    <w:rsid w:val="00EA6E64"/>
    <w:rsid w:val="00EA6F19"/>
    <w:rsid w:val="00EB0CD7"/>
    <w:rsid w:val="00EB459A"/>
    <w:rsid w:val="00EB7C61"/>
    <w:rsid w:val="00EC294A"/>
    <w:rsid w:val="00EC3586"/>
    <w:rsid w:val="00EC5628"/>
    <w:rsid w:val="00EC6253"/>
    <w:rsid w:val="00EC71B6"/>
    <w:rsid w:val="00EC7793"/>
    <w:rsid w:val="00ED0D07"/>
    <w:rsid w:val="00ED538A"/>
    <w:rsid w:val="00ED73FF"/>
    <w:rsid w:val="00ED7C93"/>
    <w:rsid w:val="00EE0DA6"/>
    <w:rsid w:val="00EE115B"/>
    <w:rsid w:val="00EE1579"/>
    <w:rsid w:val="00EE2C25"/>
    <w:rsid w:val="00EE31B2"/>
    <w:rsid w:val="00EE3ABF"/>
    <w:rsid w:val="00EE4A4A"/>
    <w:rsid w:val="00EE55AF"/>
    <w:rsid w:val="00EF147D"/>
    <w:rsid w:val="00EF4BC9"/>
    <w:rsid w:val="00EF4FC8"/>
    <w:rsid w:val="00EF53A3"/>
    <w:rsid w:val="00EF5828"/>
    <w:rsid w:val="00EF58E7"/>
    <w:rsid w:val="00EF5AB1"/>
    <w:rsid w:val="00EF63D9"/>
    <w:rsid w:val="00EF66A3"/>
    <w:rsid w:val="00F0087C"/>
    <w:rsid w:val="00F0387C"/>
    <w:rsid w:val="00F0401B"/>
    <w:rsid w:val="00F04CB2"/>
    <w:rsid w:val="00F0588F"/>
    <w:rsid w:val="00F06D4E"/>
    <w:rsid w:val="00F11738"/>
    <w:rsid w:val="00F13424"/>
    <w:rsid w:val="00F14116"/>
    <w:rsid w:val="00F14FF1"/>
    <w:rsid w:val="00F20E8B"/>
    <w:rsid w:val="00F22A9B"/>
    <w:rsid w:val="00F246AC"/>
    <w:rsid w:val="00F247F5"/>
    <w:rsid w:val="00F25084"/>
    <w:rsid w:val="00F25314"/>
    <w:rsid w:val="00F26405"/>
    <w:rsid w:val="00F27D40"/>
    <w:rsid w:val="00F317F9"/>
    <w:rsid w:val="00F32D94"/>
    <w:rsid w:val="00F33003"/>
    <w:rsid w:val="00F37DEC"/>
    <w:rsid w:val="00F40433"/>
    <w:rsid w:val="00F406D5"/>
    <w:rsid w:val="00F4082F"/>
    <w:rsid w:val="00F51486"/>
    <w:rsid w:val="00F520E9"/>
    <w:rsid w:val="00F55D27"/>
    <w:rsid w:val="00F563AA"/>
    <w:rsid w:val="00F56B0F"/>
    <w:rsid w:val="00F57C49"/>
    <w:rsid w:val="00F61004"/>
    <w:rsid w:val="00F617F2"/>
    <w:rsid w:val="00F6193A"/>
    <w:rsid w:val="00F6195B"/>
    <w:rsid w:val="00F61DBD"/>
    <w:rsid w:val="00F63014"/>
    <w:rsid w:val="00F6465A"/>
    <w:rsid w:val="00F6611F"/>
    <w:rsid w:val="00F67595"/>
    <w:rsid w:val="00F67F8C"/>
    <w:rsid w:val="00F700BC"/>
    <w:rsid w:val="00F70914"/>
    <w:rsid w:val="00F70B30"/>
    <w:rsid w:val="00F70DB8"/>
    <w:rsid w:val="00F72AEB"/>
    <w:rsid w:val="00F754E6"/>
    <w:rsid w:val="00F75661"/>
    <w:rsid w:val="00F75BB9"/>
    <w:rsid w:val="00F80181"/>
    <w:rsid w:val="00F8353E"/>
    <w:rsid w:val="00F83D95"/>
    <w:rsid w:val="00F86D02"/>
    <w:rsid w:val="00F872E2"/>
    <w:rsid w:val="00F909C4"/>
    <w:rsid w:val="00F910CF"/>
    <w:rsid w:val="00F91A8E"/>
    <w:rsid w:val="00F92610"/>
    <w:rsid w:val="00F93166"/>
    <w:rsid w:val="00F93D27"/>
    <w:rsid w:val="00F94313"/>
    <w:rsid w:val="00F94C85"/>
    <w:rsid w:val="00F95A75"/>
    <w:rsid w:val="00F96E02"/>
    <w:rsid w:val="00FA0B9B"/>
    <w:rsid w:val="00FA169F"/>
    <w:rsid w:val="00FA2769"/>
    <w:rsid w:val="00FA2A82"/>
    <w:rsid w:val="00FA375F"/>
    <w:rsid w:val="00FA7F16"/>
    <w:rsid w:val="00FB0FD2"/>
    <w:rsid w:val="00FB1206"/>
    <w:rsid w:val="00FB2798"/>
    <w:rsid w:val="00FB2881"/>
    <w:rsid w:val="00FB37C2"/>
    <w:rsid w:val="00FB40E7"/>
    <w:rsid w:val="00FB65CD"/>
    <w:rsid w:val="00FB74F7"/>
    <w:rsid w:val="00FB7B86"/>
    <w:rsid w:val="00FC05D2"/>
    <w:rsid w:val="00FD22AA"/>
    <w:rsid w:val="00FD287A"/>
    <w:rsid w:val="00FD4E89"/>
    <w:rsid w:val="00FD66DD"/>
    <w:rsid w:val="00FD7E84"/>
    <w:rsid w:val="00FE16E1"/>
    <w:rsid w:val="00FE2A77"/>
    <w:rsid w:val="00FE45F6"/>
    <w:rsid w:val="00FE5B98"/>
    <w:rsid w:val="00FF4D3E"/>
    <w:rsid w:val="00FF564F"/>
    <w:rsid w:val="00FF626F"/>
    <w:rsid w:val="00FF6DDA"/>
    <w:rsid w:val="00FF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2753"/>
    <o:shapelayout v:ext="edit">
      <o:idmap v:ext="edit" data="1"/>
    </o:shapelayout>
  </w:shapeDefaults>
  <w:decimalSymbol w:val="."/>
  <w:listSeparator w:val=","/>
  <w15:docId w15:val="{114A9FBB-F364-4A7B-8075-1D06DD7D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tabs>
        <w:tab w:val="left" w:pos="1260"/>
        <w:tab w:val="left" w:pos="1440"/>
        <w:tab w:val="left" w:pos="1620"/>
        <w:tab w:val="left" w:pos="2340"/>
        <w:tab w:val="left" w:pos="5040"/>
        <w:tab w:val="decimal" w:pos="6120"/>
        <w:tab w:val="decimal" w:pos="6210"/>
      </w:tabs>
      <w:spacing w:before="120"/>
      <w:ind w:left="979" w:hanging="1166"/>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1"/>
    </w:rPr>
  </w:style>
  <w:style w:type="paragraph" w:styleId="BodyText2">
    <w:name w:val="Body Text 2"/>
    <w:basedOn w:val="Normal"/>
    <w:pPr>
      <w:tabs>
        <w:tab w:val="left" w:pos="1260"/>
        <w:tab w:val="left" w:pos="1440"/>
        <w:tab w:val="left" w:pos="1620"/>
        <w:tab w:val="left" w:pos="2340"/>
        <w:tab w:val="left" w:pos="5040"/>
        <w:tab w:val="decimal" w:pos="6120"/>
        <w:tab w:val="decimal" w:pos="6210"/>
      </w:tabs>
      <w:spacing w:before="120"/>
      <w:ind w:left="979" w:hanging="979"/>
      <w:jc w:val="both"/>
    </w:pPr>
  </w:style>
  <w:style w:type="paragraph" w:styleId="BalloonText">
    <w:name w:val="Balloon Text"/>
    <w:basedOn w:val="Normal"/>
    <w:semiHidden/>
    <w:rsid w:val="00DD7488"/>
    <w:rPr>
      <w:rFonts w:ascii="Tahoma" w:hAnsi="Tahoma" w:cs="Tahoma"/>
      <w:sz w:val="16"/>
      <w:szCs w:val="16"/>
    </w:rPr>
  </w:style>
  <w:style w:type="character" w:styleId="Hyperlink">
    <w:name w:val="Hyperlink"/>
    <w:rsid w:val="00C53FBC"/>
    <w:rPr>
      <w:color w:val="0000FF"/>
      <w:u w:val="single"/>
    </w:rPr>
  </w:style>
  <w:style w:type="paragraph" w:styleId="ListParagraph">
    <w:name w:val="List Paragraph"/>
    <w:basedOn w:val="Normal"/>
    <w:uiPriority w:val="34"/>
    <w:qFormat/>
    <w:rsid w:val="003C1C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910040">
      <w:bodyDiv w:val="1"/>
      <w:marLeft w:val="0"/>
      <w:marRight w:val="0"/>
      <w:marTop w:val="0"/>
      <w:marBottom w:val="0"/>
      <w:divBdr>
        <w:top w:val="none" w:sz="0" w:space="0" w:color="auto"/>
        <w:left w:val="none" w:sz="0" w:space="0" w:color="auto"/>
        <w:bottom w:val="none" w:sz="0" w:space="0" w:color="auto"/>
        <w:right w:val="none" w:sz="0" w:space="0" w:color="auto"/>
      </w:divBdr>
    </w:div>
    <w:div w:id="180827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package" Target="embeddings/Microsoft_Excel_Worksheet1.xlsx"/><Relationship Id="rId10" Type="http://schemas.openxmlformats.org/officeDocument/2006/relationships/header" Target="header3.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image" Target="media/image2.e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7C820-DAB1-47DB-9BAC-C0C5939FE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1611</TotalTime>
  <Pages>23</Pages>
  <Words>4946</Words>
  <Characters>29426</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_1994_</vt:lpstr>
    </vt:vector>
  </TitlesOfParts>
  <Company>C.P. McAuliffe C.P.A. P.S.</Company>
  <LinksUpToDate>false</LinksUpToDate>
  <CharactersWithSpaces>34304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_1994_</dc:title>
  <dc:creator>James S. Thiel</dc:creator>
  <cp:lastModifiedBy>Kathleen M. McAuliffe</cp:lastModifiedBy>
  <cp:revision>131</cp:revision>
  <cp:lastPrinted>2017-04-02T02:44:00Z</cp:lastPrinted>
  <dcterms:created xsi:type="dcterms:W3CDTF">2016-12-06T16:17:00Z</dcterms:created>
  <dcterms:modified xsi:type="dcterms:W3CDTF">2017-04-03T17:18:00Z</dcterms:modified>
</cp:coreProperties>
</file>